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B0C9B8" w14:textId="77777777" w:rsidR="0008674B" w:rsidRPr="006C457B" w:rsidRDefault="004408C7" w:rsidP="00E440BB">
      <w:pPr>
        <w:pStyle w:val="Title"/>
        <w:spacing w:before="0"/>
      </w:pPr>
      <w:bookmarkStart w:id="0" w:name="_GoBack"/>
      <w:bookmarkEnd w:id="0"/>
      <w:r>
        <w:t xml:space="preserve">NEGATIVE BRIEF: </w:t>
      </w:r>
      <w:r w:rsidR="00603323">
        <w:t>Red Light Camera Ban – Bad Idea</w:t>
      </w:r>
    </w:p>
    <w:p w14:paraId="6A37598E" w14:textId="77777777" w:rsidR="00E440BB" w:rsidRPr="00C54DF1" w:rsidRDefault="00820070" w:rsidP="00E440BB">
      <w:pPr>
        <w:jc w:val="center"/>
        <w:rPr>
          <w:b/>
        </w:rPr>
      </w:pPr>
      <w:r>
        <w:fldChar w:fldCharType="begin"/>
      </w:r>
      <w:r w:rsidR="00D02ACE">
        <w:instrText xml:space="preserve"> TOC \t "Contention 1,2,Contention 2,3,Title 2,1" </w:instrText>
      </w:r>
      <w:r>
        <w:fldChar w:fldCharType="separate"/>
      </w:r>
      <w:bookmarkStart w:id="1" w:name="_Toc397885400"/>
      <w:r w:rsidR="00E440BB" w:rsidRPr="00E440BB">
        <w:t xml:space="preserve"> </w:t>
      </w:r>
      <w:r w:rsidR="00E440BB" w:rsidRPr="00C54DF1">
        <w:t xml:space="preserve">By </w:t>
      </w:r>
      <w:r w:rsidR="00E440BB">
        <w:t xml:space="preserve">Jeremy Jensen &amp; Emily Jensen with </w:t>
      </w:r>
      <w:r w:rsidR="00E440BB" w:rsidRPr="00121A81">
        <w:t>additional</w:t>
      </w:r>
      <w:r w:rsidR="00E440BB">
        <w:t xml:space="preserve"> research from “Coach Vance” Trefethen</w:t>
      </w:r>
      <w:bookmarkEnd w:id="1"/>
    </w:p>
    <w:p w14:paraId="687381E3" w14:textId="77777777" w:rsidR="00E440BB" w:rsidRDefault="00E440BB">
      <w:pPr>
        <w:pStyle w:val="TOC2"/>
        <w:rPr>
          <w:rFonts w:asciiTheme="minorHAnsi" w:eastAsiaTheme="minorEastAsia" w:hAnsiTheme="minorHAnsi" w:cstheme="minorBidi"/>
          <w:noProof/>
          <w:sz w:val="24"/>
          <w:szCs w:val="24"/>
          <w:lang w:eastAsia="ja-JP"/>
        </w:rPr>
      </w:pPr>
      <w:r>
        <w:rPr>
          <w:noProof/>
        </w:rPr>
        <w:t>NEGATIVE PHILOSOPHY / OPENING QUOTES</w:t>
      </w:r>
      <w:r>
        <w:rPr>
          <w:noProof/>
        </w:rPr>
        <w:tab/>
      </w:r>
      <w:r>
        <w:rPr>
          <w:noProof/>
        </w:rPr>
        <w:fldChar w:fldCharType="begin"/>
      </w:r>
      <w:r>
        <w:rPr>
          <w:noProof/>
        </w:rPr>
        <w:instrText xml:space="preserve"> PAGEREF _Toc273031892 \h </w:instrText>
      </w:r>
      <w:r>
        <w:rPr>
          <w:noProof/>
        </w:rPr>
      </w:r>
      <w:r>
        <w:rPr>
          <w:noProof/>
        </w:rPr>
        <w:fldChar w:fldCharType="separate"/>
      </w:r>
      <w:r>
        <w:rPr>
          <w:noProof/>
        </w:rPr>
        <w:t>3</w:t>
      </w:r>
      <w:r>
        <w:rPr>
          <w:noProof/>
        </w:rPr>
        <w:fldChar w:fldCharType="end"/>
      </w:r>
    </w:p>
    <w:p w14:paraId="324AD17C" w14:textId="77777777" w:rsidR="00E440BB" w:rsidRDefault="00E440BB">
      <w:pPr>
        <w:pStyle w:val="TOC3"/>
        <w:rPr>
          <w:rFonts w:asciiTheme="minorHAnsi" w:eastAsiaTheme="minorEastAsia" w:hAnsiTheme="minorHAnsi" w:cstheme="minorBidi"/>
          <w:noProof/>
          <w:sz w:val="24"/>
          <w:szCs w:val="24"/>
          <w:lang w:eastAsia="ja-JP"/>
        </w:rPr>
      </w:pPr>
      <w:r>
        <w:rPr>
          <w:noProof/>
        </w:rPr>
        <w:t>Resisting lifesaving technology is foolish</w:t>
      </w:r>
      <w:r>
        <w:rPr>
          <w:noProof/>
        </w:rPr>
        <w:tab/>
      </w:r>
      <w:r>
        <w:rPr>
          <w:noProof/>
        </w:rPr>
        <w:fldChar w:fldCharType="begin"/>
      </w:r>
      <w:r>
        <w:rPr>
          <w:noProof/>
        </w:rPr>
        <w:instrText xml:space="preserve"> PAGEREF _Toc273031893 \h </w:instrText>
      </w:r>
      <w:r>
        <w:rPr>
          <w:noProof/>
        </w:rPr>
      </w:r>
      <w:r>
        <w:rPr>
          <w:noProof/>
        </w:rPr>
        <w:fldChar w:fldCharType="separate"/>
      </w:r>
      <w:r>
        <w:rPr>
          <w:noProof/>
        </w:rPr>
        <w:t>3</w:t>
      </w:r>
      <w:r>
        <w:rPr>
          <w:noProof/>
        </w:rPr>
        <w:fldChar w:fldCharType="end"/>
      </w:r>
    </w:p>
    <w:p w14:paraId="7B534AB9" w14:textId="77777777" w:rsidR="00E440BB" w:rsidRDefault="00E440BB">
      <w:pPr>
        <w:pStyle w:val="TOC3"/>
        <w:rPr>
          <w:rFonts w:asciiTheme="minorHAnsi" w:eastAsiaTheme="minorEastAsia" w:hAnsiTheme="minorHAnsi" w:cstheme="minorBidi"/>
          <w:noProof/>
          <w:sz w:val="24"/>
          <w:szCs w:val="24"/>
          <w:lang w:eastAsia="ja-JP"/>
        </w:rPr>
      </w:pPr>
      <w:r w:rsidRPr="00A6544E">
        <w:rPr>
          <w:noProof/>
          <w:shd w:val="clear" w:color="auto" w:fill="FFFFFF"/>
        </w:rPr>
        <w:t>Get priorities right: What’s illegal is running red lights – let’s focus on reducing that dangerous behavior</w:t>
      </w:r>
      <w:r>
        <w:rPr>
          <w:noProof/>
        </w:rPr>
        <w:tab/>
      </w:r>
      <w:r>
        <w:rPr>
          <w:noProof/>
        </w:rPr>
        <w:fldChar w:fldCharType="begin"/>
      </w:r>
      <w:r>
        <w:rPr>
          <w:noProof/>
        </w:rPr>
        <w:instrText xml:space="preserve"> PAGEREF _Toc273031894 \h </w:instrText>
      </w:r>
      <w:r>
        <w:rPr>
          <w:noProof/>
        </w:rPr>
      </w:r>
      <w:r>
        <w:rPr>
          <w:noProof/>
        </w:rPr>
        <w:fldChar w:fldCharType="separate"/>
      </w:r>
      <w:r>
        <w:rPr>
          <w:noProof/>
        </w:rPr>
        <w:t>3</w:t>
      </w:r>
      <w:r>
        <w:rPr>
          <w:noProof/>
        </w:rPr>
        <w:fldChar w:fldCharType="end"/>
      </w:r>
    </w:p>
    <w:p w14:paraId="4566A2C1" w14:textId="77777777" w:rsidR="00E440BB" w:rsidRDefault="00E440BB">
      <w:pPr>
        <w:pStyle w:val="TOC2"/>
        <w:rPr>
          <w:rFonts w:asciiTheme="minorHAnsi" w:eastAsiaTheme="minorEastAsia" w:hAnsiTheme="minorHAnsi" w:cstheme="minorBidi"/>
          <w:noProof/>
          <w:sz w:val="24"/>
          <w:szCs w:val="24"/>
          <w:lang w:eastAsia="ja-JP"/>
        </w:rPr>
      </w:pPr>
      <w:r>
        <w:rPr>
          <w:noProof/>
        </w:rPr>
        <w:t>DEFINITIONS / BACKGROUND</w:t>
      </w:r>
      <w:r>
        <w:rPr>
          <w:noProof/>
        </w:rPr>
        <w:tab/>
      </w:r>
      <w:r>
        <w:rPr>
          <w:noProof/>
        </w:rPr>
        <w:fldChar w:fldCharType="begin"/>
      </w:r>
      <w:r>
        <w:rPr>
          <w:noProof/>
        </w:rPr>
        <w:instrText xml:space="preserve"> PAGEREF _Toc273031895 \h </w:instrText>
      </w:r>
      <w:r>
        <w:rPr>
          <w:noProof/>
        </w:rPr>
      </w:r>
      <w:r>
        <w:rPr>
          <w:noProof/>
        </w:rPr>
        <w:fldChar w:fldCharType="separate"/>
      </w:r>
      <w:r>
        <w:rPr>
          <w:noProof/>
        </w:rPr>
        <w:t>3</w:t>
      </w:r>
      <w:r>
        <w:rPr>
          <w:noProof/>
        </w:rPr>
        <w:fldChar w:fldCharType="end"/>
      </w:r>
    </w:p>
    <w:p w14:paraId="0D7E9039" w14:textId="77777777" w:rsidR="00E440BB" w:rsidRDefault="00E440BB">
      <w:pPr>
        <w:pStyle w:val="TOC3"/>
        <w:rPr>
          <w:rFonts w:asciiTheme="minorHAnsi" w:eastAsiaTheme="minorEastAsia" w:hAnsiTheme="minorHAnsi" w:cstheme="minorBidi"/>
          <w:noProof/>
          <w:sz w:val="24"/>
          <w:szCs w:val="24"/>
          <w:lang w:eastAsia="ja-JP"/>
        </w:rPr>
      </w:pPr>
      <w:r>
        <w:rPr>
          <w:noProof/>
        </w:rPr>
        <w:t>6</w:t>
      </w:r>
      <w:r w:rsidRPr="00A6544E">
        <w:rPr>
          <w:noProof/>
          <w:vertAlign w:val="superscript"/>
        </w:rPr>
        <w:t>th</w:t>
      </w:r>
      <w:r>
        <w:rPr>
          <w:noProof/>
        </w:rPr>
        <w:t xml:space="preserve"> Amendment “Right to Confrontation” – Right to be confronted with the witnesses against him</w:t>
      </w:r>
      <w:r>
        <w:rPr>
          <w:noProof/>
        </w:rPr>
        <w:tab/>
      </w:r>
      <w:r>
        <w:rPr>
          <w:noProof/>
        </w:rPr>
        <w:fldChar w:fldCharType="begin"/>
      </w:r>
      <w:r>
        <w:rPr>
          <w:noProof/>
        </w:rPr>
        <w:instrText xml:space="preserve"> PAGEREF _Toc273031896 \h </w:instrText>
      </w:r>
      <w:r>
        <w:rPr>
          <w:noProof/>
        </w:rPr>
      </w:r>
      <w:r>
        <w:rPr>
          <w:noProof/>
        </w:rPr>
        <w:fldChar w:fldCharType="separate"/>
      </w:r>
      <w:r>
        <w:rPr>
          <w:noProof/>
        </w:rPr>
        <w:t>3</w:t>
      </w:r>
      <w:r>
        <w:rPr>
          <w:noProof/>
        </w:rPr>
        <w:fldChar w:fldCharType="end"/>
      </w:r>
    </w:p>
    <w:p w14:paraId="4B6F8078" w14:textId="77777777" w:rsidR="00E440BB" w:rsidRDefault="00E440BB">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_Toc273031897 \h </w:instrText>
      </w:r>
      <w:r>
        <w:rPr>
          <w:noProof/>
        </w:rPr>
      </w:r>
      <w:r>
        <w:rPr>
          <w:noProof/>
        </w:rPr>
        <w:fldChar w:fldCharType="separate"/>
      </w:r>
      <w:r>
        <w:rPr>
          <w:noProof/>
        </w:rPr>
        <w:t>3</w:t>
      </w:r>
      <w:r>
        <w:rPr>
          <w:noProof/>
        </w:rPr>
        <w:fldChar w:fldCharType="end"/>
      </w:r>
    </w:p>
    <w:p w14:paraId="0FA06A6A" w14:textId="77777777" w:rsidR="00E440BB" w:rsidRDefault="00E440BB">
      <w:pPr>
        <w:pStyle w:val="TOC3"/>
        <w:rPr>
          <w:rFonts w:asciiTheme="minorHAnsi" w:eastAsiaTheme="minorEastAsia" w:hAnsiTheme="minorHAnsi" w:cstheme="minorBidi"/>
          <w:noProof/>
          <w:sz w:val="24"/>
          <w:szCs w:val="24"/>
          <w:lang w:eastAsia="ja-JP"/>
        </w:rPr>
      </w:pPr>
      <w:r>
        <w:rPr>
          <w:noProof/>
        </w:rPr>
        <w:t>If voters really don’t want them, they can get them removed at the State and city level</w:t>
      </w:r>
      <w:r>
        <w:rPr>
          <w:noProof/>
        </w:rPr>
        <w:tab/>
      </w:r>
      <w:r>
        <w:rPr>
          <w:noProof/>
        </w:rPr>
        <w:fldChar w:fldCharType="begin"/>
      </w:r>
      <w:r>
        <w:rPr>
          <w:noProof/>
        </w:rPr>
        <w:instrText xml:space="preserve"> PAGEREF _Toc273031898 \h </w:instrText>
      </w:r>
      <w:r>
        <w:rPr>
          <w:noProof/>
        </w:rPr>
      </w:r>
      <w:r>
        <w:rPr>
          <w:noProof/>
        </w:rPr>
        <w:fldChar w:fldCharType="separate"/>
      </w:r>
      <w:r>
        <w:rPr>
          <w:noProof/>
        </w:rPr>
        <w:t>3</w:t>
      </w:r>
      <w:r>
        <w:rPr>
          <w:noProof/>
        </w:rPr>
        <w:fldChar w:fldCharType="end"/>
      </w:r>
    </w:p>
    <w:p w14:paraId="181F30CA" w14:textId="77777777" w:rsidR="00E440BB" w:rsidRDefault="00E440BB">
      <w:pPr>
        <w:pStyle w:val="TOC3"/>
        <w:rPr>
          <w:rFonts w:asciiTheme="minorHAnsi" w:eastAsiaTheme="minorEastAsia" w:hAnsiTheme="minorHAnsi" w:cstheme="minorBidi"/>
          <w:noProof/>
          <w:sz w:val="24"/>
          <w:szCs w:val="24"/>
          <w:lang w:eastAsia="ja-JP"/>
        </w:rPr>
      </w:pPr>
      <w:r>
        <w:rPr>
          <w:noProof/>
        </w:rPr>
        <w:t>Better to let states experiment with public policy:  State experimentation leads to the spread of new ideas.</w:t>
      </w:r>
      <w:r>
        <w:rPr>
          <w:noProof/>
        </w:rPr>
        <w:tab/>
      </w:r>
      <w:r>
        <w:rPr>
          <w:noProof/>
        </w:rPr>
        <w:fldChar w:fldCharType="begin"/>
      </w:r>
      <w:r>
        <w:rPr>
          <w:noProof/>
        </w:rPr>
        <w:instrText xml:space="preserve"> PAGEREF _Toc273031899 \h </w:instrText>
      </w:r>
      <w:r>
        <w:rPr>
          <w:noProof/>
        </w:rPr>
      </w:r>
      <w:r>
        <w:rPr>
          <w:noProof/>
        </w:rPr>
        <w:fldChar w:fldCharType="separate"/>
      </w:r>
      <w:r>
        <w:rPr>
          <w:noProof/>
        </w:rPr>
        <w:t>4</w:t>
      </w:r>
      <w:r>
        <w:rPr>
          <w:noProof/>
        </w:rPr>
        <w:fldChar w:fldCharType="end"/>
      </w:r>
    </w:p>
    <w:p w14:paraId="7F9F6569" w14:textId="77777777" w:rsidR="00E440BB" w:rsidRDefault="00E440BB">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_Toc273031900 \h </w:instrText>
      </w:r>
      <w:r>
        <w:rPr>
          <w:noProof/>
        </w:rPr>
      </w:r>
      <w:r>
        <w:rPr>
          <w:noProof/>
        </w:rPr>
        <w:fldChar w:fldCharType="separate"/>
      </w:r>
      <w:r>
        <w:rPr>
          <w:noProof/>
        </w:rPr>
        <w:t>4</w:t>
      </w:r>
      <w:r>
        <w:rPr>
          <w:noProof/>
        </w:rPr>
        <w:fldChar w:fldCharType="end"/>
      </w:r>
    </w:p>
    <w:p w14:paraId="2102578B" w14:textId="77777777" w:rsidR="00E440BB" w:rsidRDefault="00E440BB">
      <w:pPr>
        <w:pStyle w:val="TOC2"/>
        <w:rPr>
          <w:rFonts w:asciiTheme="minorHAnsi" w:eastAsiaTheme="minorEastAsia" w:hAnsiTheme="minorHAnsi" w:cstheme="minorBidi"/>
          <w:noProof/>
          <w:sz w:val="24"/>
          <w:szCs w:val="24"/>
          <w:lang w:eastAsia="ja-JP"/>
        </w:rPr>
      </w:pPr>
      <w:r>
        <w:rPr>
          <w:noProof/>
        </w:rPr>
        <w:t>CONSTITUTIONAL VIOLATION RESPONSES</w:t>
      </w:r>
      <w:r>
        <w:rPr>
          <w:noProof/>
        </w:rPr>
        <w:tab/>
      </w:r>
      <w:r>
        <w:rPr>
          <w:noProof/>
        </w:rPr>
        <w:fldChar w:fldCharType="begin"/>
      </w:r>
      <w:r>
        <w:rPr>
          <w:noProof/>
        </w:rPr>
        <w:instrText xml:space="preserve"> PAGEREF _Toc273031901 \h </w:instrText>
      </w:r>
      <w:r>
        <w:rPr>
          <w:noProof/>
        </w:rPr>
      </w:r>
      <w:r>
        <w:rPr>
          <w:noProof/>
        </w:rPr>
        <w:fldChar w:fldCharType="separate"/>
      </w:r>
      <w:r>
        <w:rPr>
          <w:noProof/>
        </w:rPr>
        <w:t>4</w:t>
      </w:r>
      <w:r>
        <w:rPr>
          <w:noProof/>
        </w:rPr>
        <w:fldChar w:fldCharType="end"/>
      </w:r>
    </w:p>
    <w:p w14:paraId="71E546A3" w14:textId="77777777" w:rsidR="00E440BB" w:rsidRDefault="00E440BB">
      <w:pPr>
        <w:pStyle w:val="TOC3"/>
        <w:rPr>
          <w:rFonts w:asciiTheme="minorHAnsi" w:eastAsiaTheme="minorEastAsia" w:hAnsiTheme="minorHAnsi" w:cstheme="minorBidi"/>
          <w:noProof/>
          <w:sz w:val="24"/>
          <w:szCs w:val="24"/>
          <w:lang w:eastAsia="ja-JP"/>
        </w:rPr>
      </w:pPr>
      <w:r>
        <w:rPr>
          <w:noProof/>
        </w:rPr>
        <w:t>Right of Confrontation / Hearsay – a photograph by itself:  Not a problem, photographs are allowed as evidence all the time.  They’re more reliable than human memory, and excluding them would be illogical</w:t>
      </w:r>
      <w:r>
        <w:rPr>
          <w:noProof/>
        </w:rPr>
        <w:tab/>
      </w:r>
      <w:r>
        <w:rPr>
          <w:noProof/>
        </w:rPr>
        <w:fldChar w:fldCharType="begin"/>
      </w:r>
      <w:r>
        <w:rPr>
          <w:noProof/>
        </w:rPr>
        <w:instrText xml:space="preserve"> PAGEREF _Toc273031902 \h </w:instrText>
      </w:r>
      <w:r>
        <w:rPr>
          <w:noProof/>
        </w:rPr>
      </w:r>
      <w:r>
        <w:rPr>
          <w:noProof/>
        </w:rPr>
        <w:fldChar w:fldCharType="separate"/>
      </w:r>
      <w:r>
        <w:rPr>
          <w:noProof/>
        </w:rPr>
        <w:t>4</w:t>
      </w:r>
      <w:r>
        <w:rPr>
          <w:noProof/>
        </w:rPr>
        <w:fldChar w:fldCharType="end"/>
      </w:r>
    </w:p>
    <w:p w14:paraId="03D3BE93" w14:textId="77777777" w:rsidR="00E440BB" w:rsidRDefault="00E440BB">
      <w:pPr>
        <w:pStyle w:val="TOC3"/>
        <w:rPr>
          <w:rFonts w:asciiTheme="minorHAnsi" w:eastAsiaTheme="minorEastAsia" w:hAnsiTheme="minorHAnsi" w:cstheme="minorBidi"/>
          <w:noProof/>
          <w:sz w:val="24"/>
          <w:szCs w:val="24"/>
          <w:lang w:eastAsia="ja-JP"/>
        </w:rPr>
      </w:pPr>
      <w:r>
        <w:rPr>
          <w:noProof/>
        </w:rPr>
        <w:t>Under California law, Red Light Camera photographs are not “hearsay” because they are not the statements of a “person”</w:t>
      </w:r>
      <w:r>
        <w:rPr>
          <w:noProof/>
        </w:rPr>
        <w:tab/>
      </w:r>
      <w:r>
        <w:rPr>
          <w:noProof/>
        </w:rPr>
        <w:fldChar w:fldCharType="begin"/>
      </w:r>
      <w:r>
        <w:rPr>
          <w:noProof/>
        </w:rPr>
        <w:instrText xml:space="preserve"> PAGEREF _Toc273031903 \h </w:instrText>
      </w:r>
      <w:r>
        <w:rPr>
          <w:noProof/>
        </w:rPr>
      </w:r>
      <w:r>
        <w:rPr>
          <w:noProof/>
        </w:rPr>
        <w:fldChar w:fldCharType="separate"/>
      </w:r>
      <w:r>
        <w:rPr>
          <w:noProof/>
        </w:rPr>
        <w:t>4</w:t>
      </w:r>
      <w:r>
        <w:rPr>
          <w:noProof/>
        </w:rPr>
        <w:fldChar w:fldCharType="end"/>
      </w:r>
    </w:p>
    <w:p w14:paraId="6D42BB7B" w14:textId="77777777" w:rsidR="00E440BB" w:rsidRDefault="00E440BB">
      <w:pPr>
        <w:pStyle w:val="TOC3"/>
        <w:rPr>
          <w:rFonts w:asciiTheme="minorHAnsi" w:eastAsiaTheme="minorEastAsia" w:hAnsiTheme="minorHAnsi" w:cstheme="minorBidi"/>
          <w:noProof/>
          <w:sz w:val="24"/>
          <w:szCs w:val="24"/>
          <w:lang w:eastAsia="ja-JP"/>
        </w:rPr>
      </w:pPr>
      <w:r>
        <w:rPr>
          <w:noProof/>
        </w:rPr>
        <w:t>Don’t need to have a person taking the photo to be a witness to a photo’s authenticity</w:t>
      </w:r>
      <w:r>
        <w:rPr>
          <w:noProof/>
        </w:rPr>
        <w:tab/>
      </w:r>
      <w:r>
        <w:rPr>
          <w:noProof/>
        </w:rPr>
        <w:fldChar w:fldCharType="begin"/>
      </w:r>
      <w:r>
        <w:rPr>
          <w:noProof/>
        </w:rPr>
        <w:instrText xml:space="preserve"> PAGEREF _Toc273031904 \h </w:instrText>
      </w:r>
      <w:r>
        <w:rPr>
          <w:noProof/>
        </w:rPr>
      </w:r>
      <w:r>
        <w:rPr>
          <w:noProof/>
        </w:rPr>
        <w:fldChar w:fldCharType="separate"/>
      </w:r>
      <w:r>
        <w:rPr>
          <w:noProof/>
        </w:rPr>
        <w:t>5</w:t>
      </w:r>
      <w:r>
        <w:rPr>
          <w:noProof/>
        </w:rPr>
        <w:fldChar w:fldCharType="end"/>
      </w:r>
    </w:p>
    <w:p w14:paraId="341F52B9" w14:textId="77777777" w:rsidR="00E440BB" w:rsidRDefault="00E440BB">
      <w:pPr>
        <w:pStyle w:val="TOC3"/>
        <w:rPr>
          <w:rFonts w:asciiTheme="minorHAnsi" w:eastAsiaTheme="minorEastAsia" w:hAnsiTheme="minorHAnsi" w:cstheme="minorBidi"/>
          <w:noProof/>
          <w:sz w:val="24"/>
          <w:szCs w:val="24"/>
          <w:lang w:eastAsia="ja-JP"/>
        </w:rPr>
      </w:pPr>
      <w:r>
        <w:rPr>
          <w:noProof/>
        </w:rPr>
        <w:t>No 6</w:t>
      </w:r>
      <w:r w:rsidRPr="00A6544E">
        <w:rPr>
          <w:noProof/>
          <w:vertAlign w:val="superscript"/>
        </w:rPr>
        <w:t>th</w:t>
      </w:r>
      <w:r>
        <w:rPr>
          <w:noProof/>
        </w:rPr>
        <w:t xml:space="preserve"> Amendment (“confrontation clause”) violation.  If cameras aren’t hearsay, they can’t violate right to confrontation</w:t>
      </w:r>
      <w:r>
        <w:rPr>
          <w:noProof/>
        </w:rPr>
        <w:tab/>
      </w:r>
      <w:r>
        <w:rPr>
          <w:noProof/>
        </w:rPr>
        <w:fldChar w:fldCharType="begin"/>
      </w:r>
      <w:r>
        <w:rPr>
          <w:noProof/>
        </w:rPr>
        <w:instrText xml:space="preserve"> PAGEREF _Toc273031905 \h </w:instrText>
      </w:r>
      <w:r>
        <w:rPr>
          <w:noProof/>
        </w:rPr>
      </w:r>
      <w:r>
        <w:rPr>
          <w:noProof/>
        </w:rPr>
        <w:fldChar w:fldCharType="separate"/>
      </w:r>
      <w:r>
        <w:rPr>
          <w:noProof/>
        </w:rPr>
        <w:t>5</w:t>
      </w:r>
      <w:r>
        <w:rPr>
          <w:noProof/>
        </w:rPr>
        <w:fldChar w:fldCharType="end"/>
      </w:r>
    </w:p>
    <w:p w14:paraId="30B5528F" w14:textId="77777777" w:rsidR="00E440BB" w:rsidRDefault="00E440BB">
      <w:pPr>
        <w:pStyle w:val="TOC3"/>
        <w:rPr>
          <w:rFonts w:asciiTheme="minorHAnsi" w:eastAsiaTheme="minorEastAsia" w:hAnsiTheme="minorHAnsi" w:cstheme="minorBidi"/>
          <w:noProof/>
          <w:sz w:val="24"/>
          <w:szCs w:val="24"/>
          <w:lang w:eastAsia="ja-JP"/>
        </w:rPr>
      </w:pPr>
      <w:r>
        <w:rPr>
          <w:noProof/>
        </w:rPr>
        <w:t>No privacy violation:  No one has a right to run red lights nor to avoid being seen on a public street</w:t>
      </w:r>
      <w:r>
        <w:rPr>
          <w:noProof/>
        </w:rPr>
        <w:tab/>
      </w:r>
      <w:r>
        <w:rPr>
          <w:noProof/>
        </w:rPr>
        <w:fldChar w:fldCharType="begin"/>
      </w:r>
      <w:r>
        <w:rPr>
          <w:noProof/>
        </w:rPr>
        <w:instrText xml:space="preserve"> PAGEREF _Toc273031906 \h </w:instrText>
      </w:r>
      <w:r>
        <w:rPr>
          <w:noProof/>
        </w:rPr>
      </w:r>
      <w:r>
        <w:rPr>
          <w:noProof/>
        </w:rPr>
        <w:fldChar w:fldCharType="separate"/>
      </w:r>
      <w:r>
        <w:rPr>
          <w:noProof/>
        </w:rPr>
        <w:t>5</w:t>
      </w:r>
      <w:r>
        <w:rPr>
          <w:noProof/>
        </w:rPr>
        <w:fldChar w:fldCharType="end"/>
      </w:r>
    </w:p>
    <w:p w14:paraId="372CF923" w14:textId="77777777" w:rsidR="00E440BB" w:rsidRDefault="00E440BB">
      <w:pPr>
        <w:pStyle w:val="TOC3"/>
        <w:rPr>
          <w:rFonts w:asciiTheme="minorHAnsi" w:eastAsiaTheme="minorEastAsia" w:hAnsiTheme="minorHAnsi" w:cstheme="minorBidi"/>
          <w:noProof/>
          <w:sz w:val="24"/>
          <w:szCs w:val="24"/>
          <w:lang w:eastAsia="ja-JP"/>
        </w:rPr>
      </w:pPr>
      <w:r>
        <w:rPr>
          <w:noProof/>
        </w:rPr>
        <w:t>No rights violation:  Licensed motorists agree to follow rules of the road, and can’t expect that their violations won’t be seen</w:t>
      </w:r>
      <w:r>
        <w:rPr>
          <w:noProof/>
        </w:rPr>
        <w:tab/>
      </w:r>
      <w:r>
        <w:rPr>
          <w:noProof/>
        </w:rPr>
        <w:fldChar w:fldCharType="begin"/>
      </w:r>
      <w:r>
        <w:rPr>
          <w:noProof/>
        </w:rPr>
        <w:instrText xml:space="preserve"> PAGEREF _Toc273031907 \h </w:instrText>
      </w:r>
      <w:r>
        <w:rPr>
          <w:noProof/>
        </w:rPr>
      </w:r>
      <w:r>
        <w:rPr>
          <w:noProof/>
        </w:rPr>
        <w:fldChar w:fldCharType="separate"/>
      </w:r>
      <w:r>
        <w:rPr>
          <w:noProof/>
        </w:rPr>
        <w:t>5</w:t>
      </w:r>
      <w:r>
        <w:rPr>
          <w:noProof/>
        </w:rPr>
        <w:fldChar w:fldCharType="end"/>
      </w:r>
    </w:p>
    <w:p w14:paraId="535E8E9A" w14:textId="77777777" w:rsidR="00E440BB" w:rsidRDefault="00E440BB">
      <w:pPr>
        <w:pStyle w:val="TOC3"/>
        <w:rPr>
          <w:rFonts w:asciiTheme="minorHAnsi" w:eastAsiaTheme="minorEastAsia" w:hAnsiTheme="minorHAnsi" w:cstheme="minorBidi"/>
          <w:noProof/>
          <w:sz w:val="24"/>
          <w:szCs w:val="24"/>
          <w:lang w:eastAsia="ja-JP"/>
        </w:rPr>
      </w:pPr>
      <w:r>
        <w:rPr>
          <w:noProof/>
        </w:rPr>
        <w:t>“Fines imposed on car owner when someone else was driving” – Responses: Be more careful who you lend your car to, and tell them to reimburse you for the fine</w:t>
      </w:r>
      <w:r>
        <w:rPr>
          <w:noProof/>
        </w:rPr>
        <w:tab/>
      </w:r>
      <w:r>
        <w:rPr>
          <w:noProof/>
        </w:rPr>
        <w:fldChar w:fldCharType="begin"/>
      </w:r>
      <w:r>
        <w:rPr>
          <w:noProof/>
        </w:rPr>
        <w:instrText xml:space="preserve"> PAGEREF _Toc273031908 \h </w:instrText>
      </w:r>
      <w:r>
        <w:rPr>
          <w:noProof/>
        </w:rPr>
      </w:r>
      <w:r>
        <w:rPr>
          <w:noProof/>
        </w:rPr>
        <w:fldChar w:fldCharType="separate"/>
      </w:r>
      <w:r>
        <w:rPr>
          <w:noProof/>
        </w:rPr>
        <w:t>6</w:t>
      </w:r>
      <w:r>
        <w:rPr>
          <w:noProof/>
        </w:rPr>
        <w:fldChar w:fldCharType="end"/>
      </w:r>
    </w:p>
    <w:p w14:paraId="6D919072" w14:textId="77777777" w:rsidR="00E440BB" w:rsidRDefault="00E440BB">
      <w:pPr>
        <w:pStyle w:val="TOC3"/>
        <w:rPr>
          <w:rFonts w:asciiTheme="minorHAnsi" w:eastAsiaTheme="minorEastAsia" w:hAnsiTheme="minorHAnsi" w:cstheme="minorBidi"/>
          <w:noProof/>
          <w:sz w:val="24"/>
          <w:szCs w:val="24"/>
          <w:lang w:eastAsia="ja-JP"/>
        </w:rPr>
      </w:pPr>
      <w:r>
        <w:rPr>
          <w:noProof/>
        </w:rPr>
        <w:t>The fact that there are other engineering solutions to intersection safety doesn’t prove RLCs are unconstitutional</w:t>
      </w:r>
      <w:r>
        <w:rPr>
          <w:noProof/>
        </w:rPr>
        <w:tab/>
      </w:r>
      <w:r>
        <w:rPr>
          <w:noProof/>
        </w:rPr>
        <w:fldChar w:fldCharType="begin"/>
      </w:r>
      <w:r>
        <w:rPr>
          <w:noProof/>
        </w:rPr>
        <w:instrText xml:space="preserve"> PAGEREF _Toc273031909 \h </w:instrText>
      </w:r>
      <w:r>
        <w:rPr>
          <w:noProof/>
        </w:rPr>
      </w:r>
      <w:r>
        <w:rPr>
          <w:noProof/>
        </w:rPr>
        <w:fldChar w:fldCharType="separate"/>
      </w:r>
      <w:r>
        <w:rPr>
          <w:noProof/>
        </w:rPr>
        <w:t>6</w:t>
      </w:r>
      <w:r>
        <w:rPr>
          <w:noProof/>
        </w:rPr>
        <w:fldChar w:fldCharType="end"/>
      </w:r>
    </w:p>
    <w:p w14:paraId="045F51D7" w14:textId="77777777" w:rsidR="00E440BB" w:rsidRDefault="00E440BB">
      <w:pPr>
        <w:pStyle w:val="TOC3"/>
        <w:rPr>
          <w:rFonts w:asciiTheme="minorHAnsi" w:eastAsiaTheme="minorEastAsia" w:hAnsiTheme="minorHAnsi" w:cstheme="minorBidi"/>
          <w:noProof/>
          <w:sz w:val="24"/>
          <w:szCs w:val="24"/>
          <w:lang w:eastAsia="ja-JP"/>
        </w:rPr>
      </w:pPr>
      <w:r>
        <w:rPr>
          <w:noProof/>
        </w:rPr>
        <w:t>87% of the public in Washington DC favor Red-Light Cameras.  How bad is the “rights violation”?</w:t>
      </w:r>
      <w:r>
        <w:rPr>
          <w:noProof/>
        </w:rPr>
        <w:tab/>
      </w:r>
      <w:r>
        <w:rPr>
          <w:noProof/>
        </w:rPr>
        <w:fldChar w:fldCharType="begin"/>
      </w:r>
      <w:r>
        <w:rPr>
          <w:noProof/>
        </w:rPr>
        <w:instrText xml:space="preserve"> PAGEREF _Toc273031910 \h </w:instrText>
      </w:r>
      <w:r>
        <w:rPr>
          <w:noProof/>
        </w:rPr>
      </w:r>
      <w:r>
        <w:rPr>
          <w:noProof/>
        </w:rPr>
        <w:fldChar w:fldCharType="separate"/>
      </w:r>
      <w:r>
        <w:rPr>
          <w:noProof/>
        </w:rPr>
        <w:t>7</w:t>
      </w:r>
      <w:r>
        <w:rPr>
          <w:noProof/>
        </w:rPr>
        <w:fldChar w:fldCharType="end"/>
      </w:r>
    </w:p>
    <w:p w14:paraId="57D35249" w14:textId="77777777" w:rsidR="00E440BB" w:rsidRDefault="00E440BB">
      <w:pPr>
        <w:pStyle w:val="TOC2"/>
        <w:rPr>
          <w:rFonts w:asciiTheme="minorHAnsi" w:eastAsiaTheme="minorEastAsia" w:hAnsiTheme="minorHAnsi" w:cstheme="minorBidi"/>
          <w:noProof/>
          <w:sz w:val="24"/>
          <w:szCs w:val="24"/>
          <w:lang w:eastAsia="ja-JP"/>
        </w:rPr>
      </w:pPr>
      <w:r>
        <w:rPr>
          <w:noProof/>
        </w:rPr>
        <w:t>SAFETY RISKS</w:t>
      </w:r>
      <w:r>
        <w:rPr>
          <w:noProof/>
        </w:rPr>
        <w:tab/>
      </w:r>
      <w:r>
        <w:rPr>
          <w:noProof/>
        </w:rPr>
        <w:fldChar w:fldCharType="begin"/>
      </w:r>
      <w:r>
        <w:rPr>
          <w:noProof/>
        </w:rPr>
        <w:instrText xml:space="preserve"> PAGEREF _Toc273031911 \h </w:instrText>
      </w:r>
      <w:r>
        <w:rPr>
          <w:noProof/>
        </w:rPr>
      </w:r>
      <w:r>
        <w:rPr>
          <w:noProof/>
        </w:rPr>
        <w:fldChar w:fldCharType="separate"/>
      </w:r>
      <w:r>
        <w:rPr>
          <w:noProof/>
        </w:rPr>
        <w:t>7</w:t>
      </w:r>
      <w:r>
        <w:rPr>
          <w:noProof/>
        </w:rPr>
        <w:fldChar w:fldCharType="end"/>
      </w:r>
    </w:p>
    <w:p w14:paraId="6108A8AA" w14:textId="77777777" w:rsidR="00E440BB" w:rsidRDefault="00E440BB">
      <w:pPr>
        <w:pStyle w:val="TOC3"/>
        <w:rPr>
          <w:rFonts w:asciiTheme="minorHAnsi" w:eastAsiaTheme="minorEastAsia" w:hAnsiTheme="minorHAnsi" w:cstheme="minorBidi"/>
          <w:noProof/>
          <w:sz w:val="24"/>
          <w:szCs w:val="24"/>
          <w:lang w:eastAsia="ja-JP"/>
        </w:rPr>
      </w:pPr>
      <w:r>
        <w:rPr>
          <w:noProof/>
        </w:rPr>
        <w:t>Texas A&amp;M Study:  Red Light Cameras bring a big reduction in crashes and significant safety benefits</w:t>
      </w:r>
      <w:r>
        <w:rPr>
          <w:noProof/>
        </w:rPr>
        <w:tab/>
      </w:r>
      <w:r>
        <w:rPr>
          <w:noProof/>
        </w:rPr>
        <w:fldChar w:fldCharType="begin"/>
      </w:r>
      <w:r>
        <w:rPr>
          <w:noProof/>
        </w:rPr>
        <w:instrText xml:space="preserve"> PAGEREF _Toc273031912 \h </w:instrText>
      </w:r>
      <w:r>
        <w:rPr>
          <w:noProof/>
        </w:rPr>
      </w:r>
      <w:r>
        <w:rPr>
          <w:noProof/>
        </w:rPr>
        <w:fldChar w:fldCharType="separate"/>
      </w:r>
      <w:r>
        <w:rPr>
          <w:noProof/>
        </w:rPr>
        <w:t>7</w:t>
      </w:r>
      <w:r>
        <w:rPr>
          <w:noProof/>
        </w:rPr>
        <w:fldChar w:fldCharType="end"/>
      </w:r>
    </w:p>
    <w:p w14:paraId="243B5C0C" w14:textId="77777777" w:rsidR="00E440BB" w:rsidRDefault="00E440BB">
      <w:pPr>
        <w:pStyle w:val="TOC3"/>
        <w:rPr>
          <w:rFonts w:asciiTheme="minorHAnsi" w:eastAsiaTheme="minorEastAsia" w:hAnsiTheme="minorHAnsi" w:cstheme="minorBidi"/>
          <w:noProof/>
          <w:sz w:val="24"/>
          <w:szCs w:val="24"/>
          <w:lang w:eastAsia="ja-JP"/>
        </w:rPr>
      </w:pPr>
      <w:r>
        <w:rPr>
          <w:noProof/>
        </w:rPr>
        <w:t>Texas A&amp;M Study: RLC’s are effective at reducing crashes.  Increase in rear end collisions are not due to RLCs</w:t>
      </w:r>
      <w:r>
        <w:rPr>
          <w:noProof/>
        </w:rPr>
        <w:tab/>
      </w:r>
      <w:r>
        <w:rPr>
          <w:noProof/>
        </w:rPr>
        <w:fldChar w:fldCharType="begin"/>
      </w:r>
      <w:r>
        <w:rPr>
          <w:noProof/>
        </w:rPr>
        <w:instrText xml:space="preserve"> PAGEREF _Toc273031913 \h </w:instrText>
      </w:r>
      <w:r>
        <w:rPr>
          <w:noProof/>
        </w:rPr>
      </w:r>
      <w:r>
        <w:rPr>
          <w:noProof/>
        </w:rPr>
        <w:fldChar w:fldCharType="separate"/>
      </w:r>
      <w:r>
        <w:rPr>
          <w:noProof/>
        </w:rPr>
        <w:t>8</w:t>
      </w:r>
      <w:r>
        <w:rPr>
          <w:noProof/>
        </w:rPr>
        <w:fldChar w:fldCharType="end"/>
      </w:r>
    </w:p>
    <w:p w14:paraId="14470D7B" w14:textId="77777777" w:rsidR="00E440BB" w:rsidRDefault="00E440BB">
      <w:pPr>
        <w:pStyle w:val="TOC3"/>
        <w:rPr>
          <w:rFonts w:asciiTheme="minorHAnsi" w:eastAsiaTheme="minorEastAsia" w:hAnsiTheme="minorHAnsi" w:cstheme="minorBidi"/>
          <w:noProof/>
          <w:sz w:val="24"/>
          <w:szCs w:val="24"/>
          <w:lang w:eastAsia="ja-JP"/>
        </w:rPr>
      </w:pPr>
      <w:r>
        <w:rPr>
          <w:noProof/>
        </w:rPr>
        <w:t>Arlington, Virginia Study: Red light violations dropped substantially after RLCs were installed</w:t>
      </w:r>
      <w:r>
        <w:rPr>
          <w:noProof/>
        </w:rPr>
        <w:tab/>
      </w:r>
      <w:r>
        <w:rPr>
          <w:noProof/>
        </w:rPr>
        <w:fldChar w:fldCharType="begin"/>
      </w:r>
      <w:r>
        <w:rPr>
          <w:noProof/>
        </w:rPr>
        <w:instrText xml:space="preserve"> PAGEREF _Toc273031914 \h </w:instrText>
      </w:r>
      <w:r>
        <w:rPr>
          <w:noProof/>
        </w:rPr>
      </w:r>
      <w:r>
        <w:rPr>
          <w:noProof/>
        </w:rPr>
        <w:fldChar w:fldCharType="separate"/>
      </w:r>
      <w:r>
        <w:rPr>
          <w:noProof/>
        </w:rPr>
        <w:t>8</w:t>
      </w:r>
      <w:r>
        <w:rPr>
          <w:noProof/>
        </w:rPr>
        <w:fldChar w:fldCharType="end"/>
      </w:r>
    </w:p>
    <w:p w14:paraId="04DCE85A" w14:textId="77777777" w:rsidR="00E440BB" w:rsidRDefault="00E440BB">
      <w:pPr>
        <w:pStyle w:val="TOC3"/>
        <w:rPr>
          <w:rFonts w:asciiTheme="minorHAnsi" w:eastAsiaTheme="minorEastAsia" w:hAnsiTheme="minorHAnsi" w:cstheme="minorBidi"/>
          <w:noProof/>
          <w:sz w:val="24"/>
          <w:szCs w:val="24"/>
          <w:lang w:eastAsia="ja-JP"/>
        </w:rPr>
      </w:pPr>
      <w:r>
        <w:rPr>
          <w:noProof/>
        </w:rPr>
        <w:t>Arlington, Virginia Study:  Dangerous red light violations decreased, along with fatalities, after RLCs were installed</w:t>
      </w:r>
      <w:r>
        <w:rPr>
          <w:noProof/>
        </w:rPr>
        <w:tab/>
      </w:r>
      <w:r>
        <w:rPr>
          <w:noProof/>
        </w:rPr>
        <w:fldChar w:fldCharType="begin"/>
      </w:r>
      <w:r>
        <w:rPr>
          <w:noProof/>
        </w:rPr>
        <w:instrText xml:space="preserve"> PAGEREF _Toc273031915 \h </w:instrText>
      </w:r>
      <w:r>
        <w:rPr>
          <w:noProof/>
        </w:rPr>
      </w:r>
      <w:r>
        <w:rPr>
          <w:noProof/>
        </w:rPr>
        <w:fldChar w:fldCharType="separate"/>
      </w:r>
      <w:r>
        <w:rPr>
          <w:noProof/>
        </w:rPr>
        <w:t>8</w:t>
      </w:r>
      <w:r>
        <w:rPr>
          <w:noProof/>
        </w:rPr>
        <w:fldChar w:fldCharType="end"/>
      </w:r>
    </w:p>
    <w:p w14:paraId="29CA6ECF" w14:textId="77777777" w:rsidR="00E440BB" w:rsidRDefault="00E440BB">
      <w:pPr>
        <w:pStyle w:val="TOC3"/>
        <w:rPr>
          <w:rFonts w:asciiTheme="minorHAnsi" w:eastAsiaTheme="minorEastAsia" w:hAnsiTheme="minorHAnsi" w:cstheme="minorBidi"/>
          <w:noProof/>
          <w:sz w:val="24"/>
          <w:szCs w:val="24"/>
          <w:lang w:eastAsia="ja-JP"/>
        </w:rPr>
      </w:pPr>
      <w:r>
        <w:rPr>
          <w:noProof/>
        </w:rPr>
        <w:t>I.I.H.S. 62 Large Cities Study: Red light cameras reduce fatalities by 17% compared to places without cameras</w:t>
      </w:r>
      <w:r>
        <w:rPr>
          <w:noProof/>
        </w:rPr>
        <w:tab/>
      </w:r>
      <w:r>
        <w:rPr>
          <w:noProof/>
        </w:rPr>
        <w:fldChar w:fldCharType="begin"/>
      </w:r>
      <w:r>
        <w:rPr>
          <w:noProof/>
        </w:rPr>
        <w:instrText xml:space="preserve"> PAGEREF _Toc273031916 \h </w:instrText>
      </w:r>
      <w:r>
        <w:rPr>
          <w:noProof/>
        </w:rPr>
      </w:r>
      <w:r>
        <w:rPr>
          <w:noProof/>
        </w:rPr>
        <w:fldChar w:fldCharType="separate"/>
      </w:r>
      <w:r>
        <w:rPr>
          <w:noProof/>
        </w:rPr>
        <w:t>9</w:t>
      </w:r>
      <w:r>
        <w:rPr>
          <w:noProof/>
        </w:rPr>
        <w:fldChar w:fldCharType="end"/>
      </w:r>
    </w:p>
    <w:p w14:paraId="5609B1D2" w14:textId="77777777" w:rsidR="00E440BB" w:rsidRDefault="00E440BB">
      <w:pPr>
        <w:pStyle w:val="TOC3"/>
        <w:rPr>
          <w:rFonts w:asciiTheme="minorHAnsi" w:eastAsiaTheme="minorEastAsia" w:hAnsiTheme="minorHAnsi" w:cstheme="minorBidi"/>
          <w:noProof/>
          <w:sz w:val="24"/>
          <w:szCs w:val="24"/>
          <w:lang w:eastAsia="ja-JP"/>
        </w:rPr>
      </w:pPr>
      <w:r>
        <w:rPr>
          <w:noProof/>
        </w:rPr>
        <w:t>Many rear end collisions at intersections are not due to issues involving sudden stops for a red light</w:t>
      </w:r>
      <w:r>
        <w:rPr>
          <w:noProof/>
        </w:rPr>
        <w:tab/>
      </w:r>
      <w:r>
        <w:rPr>
          <w:noProof/>
        </w:rPr>
        <w:fldChar w:fldCharType="begin"/>
      </w:r>
      <w:r>
        <w:rPr>
          <w:noProof/>
        </w:rPr>
        <w:instrText xml:space="preserve"> PAGEREF _Toc273031917 \h </w:instrText>
      </w:r>
      <w:r>
        <w:rPr>
          <w:noProof/>
        </w:rPr>
      </w:r>
      <w:r>
        <w:rPr>
          <w:noProof/>
        </w:rPr>
        <w:fldChar w:fldCharType="separate"/>
      </w:r>
      <w:r>
        <w:rPr>
          <w:noProof/>
        </w:rPr>
        <w:t>9</w:t>
      </w:r>
      <w:r>
        <w:rPr>
          <w:noProof/>
        </w:rPr>
        <w:fldChar w:fldCharType="end"/>
      </w:r>
    </w:p>
    <w:p w14:paraId="4CF7AF16" w14:textId="77777777" w:rsidR="00E440BB" w:rsidRDefault="00E440BB">
      <w:pPr>
        <w:pStyle w:val="TOC2"/>
        <w:rPr>
          <w:rFonts w:asciiTheme="minorHAnsi" w:eastAsiaTheme="minorEastAsia" w:hAnsiTheme="minorHAnsi" w:cstheme="minorBidi"/>
          <w:noProof/>
          <w:sz w:val="24"/>
          <w:szCs w:val="24"/>
          <w:lang w:eastAsia="ja-JP"/>
        </w:rPr>
      </w:pPr>
      <w:r>
        <w:rPr>
          <w:noProof/>
        </w:rPr>
        <w:t>REVENUE GENERATOR</w:t>
      </w:r>
      <w:r>
        <w:rPr>
          <w:noProof/>
        </w:rPr>
        <w:tab/>
      </w:r>
      <w:r>
        <w:rPr>
          <w:noProof/>
        </w:rPr>
        <w:fldChar w:fldCharType="begin"/>
      </w:r>
      <w:r>
        <w:rPr>
          <w:noProof/>
        </w:rPr>
        <w:instrText xml:space="preserve"> PAGEREF _Toc273031918 \h </w:instrText>
      </w:r>
      <w:r>
        <w:rPr>
          <w:noProof/>
        </w:rPr>
      </w:r>
      <w:r>
        <w:rPr>
          <w:noProof/>
        </w:rPr>
        <w:fldChar w:fldCharType="separate"/>
      </w:r>
      <w:r>
        <w:rPr>
          <w:noProof/>
        </w:rPr>
        <w:t>10</w:t>
      </w:r>
      <w:r>
        <w:rPr>
          <w:noProof/>
        </w:rPr>
        <w:fldChar w:fldCharType="end"/>
      </w:r>
    </w:p>
    <w:p w14:paraId="5504CB1D" w14:textId="77777777" w:rsidR="00E440BB" w:rsidRDefault="00E440BB">
      <w:pPr>
        <w:pStyle w:val="TOC3"/>
        <w:rPr>
          <w:rFonts w:asciiTheme="minorHAnsi" w:eastAsiaTheme="minorEastAsia" w:hAnsiTheme="minorHAnsi" w:cstheme="minorBidi"/>
          <w:noProof/>
          <w:sz w:val="24"/>
          <w:szCs w:val="24"/>
          <w:lang w:eastAsia="ja-JP"/>
        </w:rPr>
      </w:pPr>
      <w:r>
        <w:rPr>
          <w:noProof/>
        </w:rPr>
        <w:t>Objective is to deter violators, not revenue. Proof:  Cameras are still used when they don’t break even on revenue</w:t>
      </w:r>
      <w:r>
        <w:rPr>
          <w:noProof/>
        </w:rPr>
        <w:tab/>
      </w:r>
      <w:r>
        <w:rPr>
          <w:noProof/>
        </w:rPr>
        <w:fldChar w:fldCharType="begin"/>
      </w:r>
      <w:r>
        <w:rPr>
          <w:noProof/>
        </w:rPr>
        <w:instrText xml:space="preserve"> PAGEREF _Toc273031919 \h </w:instrText>
      </w:r>
      <w:r>
        <w:rPr>
          <w:noProof/>
        </w:rPr>
      </w:r>
      <w:r>
        <w:rPr>
          <w:noProof/>
        </w:rPr>
        <w:fldChar w:fldCharType="separate"/>
      </w:r>
      <w:r>
        <w:rPr>
          <w:noProof/>
        </w:rPr>
        <w:t>10</w:t>
      </w:r>
      <w:r>
        <w:rPr>
          <w:noProof/>
        </w:rPr>
        <w:fldChar w:fldCharType="end"/>
      </w:r>
    </w:p>
    <w:p w14:paraId="33F0F57F" w14:textId="77777777" w:rsidR="00E440BB" w:rsidRDefault="00E440BB">
      <w:pPr>
        <w:pStyle w:val="TOC3"/>
        <w:rPr>
          <w:rFonts w:asciiTheme="minorHAnsi" w:eastAsiaTheme="minorEastAsia" w:hAnsiTheme="minorHAnsi" w:cstheme="minorBidi"/>
          <w:noProof/>
          <w:sz w:val="24"/>
          <w:szCs w:val="24"/>
          <w:lang w:eastAsia="ja-JP"/>
        </w:rPr>
      </w:pPr>
      <w:r>
        <w:rPr>
          <w:noProof/>
        </w:rPr>
        <w:t>3 Responses:  1) So what? No harm in govt. generating revenue.  2) Revenue doesn’t negate other legitimate reasons, like safety.  3) The huge revenues prove how big the red light problem really is</w:t>
      </w:r>
      <w:r>
        <w:rPr>
          <w:noProof/>
        </w:rPr>
        <w:tab/>
      </w:r>
      <w:r>
        <w:rPr>
          <w:noProof/>
        </w:rPr>
        <w:fldChar w:fldCharType="begin"/>
      </w:r>
      <w:r>
        <w:rPr>
          <w:noProof/>
        </w:rPr>
        <w:instrText xml:space="preserve"> PAGEREF _Toc273031920 \h </w:instrText>
      </w:r>
      <w:r>
        <w:rPr>
          <w:noProof/>
        </w:rPr>
      </w:r>
      <w:r>
        <w:rPr>
          <w:noProof/>
        </w:rPr>
        <w:fldChar w:fldCharType="separate"/>
      </w:r>
      <w:r>
        <w:rPr>
          <w:noProof/>
        </w:rPr>
        <w:t>10</w:t>
      </w:r>
      <w:r>
        <w:rPr>
          <w:noProof/>
        </w:rPr>
        <w:fldChar w:fldCharType="end"/>
      </w:r>
    </w:p>
    <w:p w14:paraId="3E06DA6F" w14:textId="77777777" w:rsidR="00E440BB" w:rsidRDefault="00E440BB">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_Toc273031921 \h </w:instrText>
      </w:r>
      <w:r>
        <w:rPr>
          <w:noProof/>
        </w:rPr>
      </w:r>
      <w:r>
        <w:rPr>
          <w:noProof/>
        </w:rPr>
        <w:fldChar w:fldCharType="separate"/>
      </w:r>
      <w:r>
        <w:rPr>
          <w:noProof/>
        </w:rPr>
        <w:t>11</w:t>
      </w:r>
      <w:r>
        <w:rPr>
          <w:noProof/>
        </w:rPr>
        <w:fldChar w:fldCharType="end"/>
      </w:r>
    </w:p>
    <w:p w14:paraId="27F6B13D" w14:textId="77777777" w:rsidR="00E440BB" w:rsidRDefault="00E440BB">
      <w:pPr>
        <w:pStyle w:val="TOC3"/>
        <w:rPr>
          <w:rFonts w:asciiTheme="minorHAnsi" w:eastAsiaTheme="minorEastAsia" w:hAnsiTheme="minorHAnsi" w:cstheme="minorBidi"/>
          <w:noProof/>
          <w:sz w:val="24"/>
          <w:szCs w:val="24"/>
          <w:lang w:eastAsia="ja-JP"/>
        </w:rPr>
      </w:pPr>
      <w:r>
        <w:rPr>
          <w:noProof/>
        </w:rPr>
        <w:t>Extending yellow light times won’t eliminate the need for Red-Light Cameras</w:t>
      </w:r>
      <w:r>
        <w:rPr>
          <w:noProof/>
        </w:rPr>
        <w:tab/>
      </w:r>
      <w:r>
        <w:rPr>
          <w:noProof/>
        </w:rPr>
        <w:fldChar w:fldCharType="begin"/>
      </w:r>
      <w:r>
        <w:rPr>
          <w:noProof/>
        </w:rPr>
        <w:instrText xml:space="preserve"> PAGEREF _Toc273031922 \h </w:instrText>
      </w:r>
      <w:r>
        <w:rPr>
          <w:noProof/>
        </w:rPr>
      </w:r>
      <w:r>
        <w:rPr>
          <w:noProof/>
        </w:rPr>
        <w:fldChar w:fldCharType="separate"/>
      </w:r>
      <w:r>
        <w:rPr>
          <w:noProof/>
        </w:rPr>
        <w:t>11</w:t>
      </w:r>
      <w:r>
        <w:rPr>
          <w:noProof/>
        </w:rPr>
        <w:fldChar w:fldCharType="end"/>
      </w:r>
    </w:p>
    <w:p w14:paraId="3DFA2DA1" w14:textId="77777777" w:rsidR="00E440BB" w:rsidRDefault="00E440BB">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_Toc273031923 \h </w:instrText>
      </w:r>
      <w:r>
        <w:rPr>
          <w:noProof/>
        </w:rPr>
      </w:r>
      <w:r>
        <w:rPr>
          <w:noProof/>
        </w:rPr>
        <w:fldChar w:fldCharType="separate"/>
      </w:r>
      <w:r>
        <w:rPr>
          <w:noProof/>
        </w:rPr>
        <w:t>11</w:t>
      </w:r>
      <w:r>
        <w:rPr>
          <w:noProof/>
        </w:rPr>
        <w:fldChar w:fldCharType="end"/>
      </w:r>
    </w:p>
    <w:p w14:paraId="41B5435E" w14:textId="77777777" w:rsidR="00E440BB" w:rsidRDefault="00E440BB">
      <w:pPr>
        <w:pStyle w:val="TOC2"/>
        <w:rPr>
          <w:rFonts w:asciiTheme="minorHAnsi" w:eastAsiaTheme="minorEastAsia" w:hAnsiTheme="minorHAnsi" w:cstheme="minorBidi"/>
          <w:noProof/>
          <w:sz w:val="24"/>
          <w:szCs w:val="24"/>
          <w:lang w:eastAsia="ja-JP"/>
        </w:rPr>
      </w:pPr>
      <w:r>
        <w:rPr>
          <w:noProof/>
        </w:rPr>
        <w:t>1.  Reduced Police effectiveness</w:t>
      </w:r>
      <w:r>
        <w:rPr>
          <w:noProof/>
        </w:rPr>
        <w:tab/>
      </w:r>
      <w:r>
        <w:rPr>
          <w:noProof/>
        </w:rPr>
        <w:fldChar w:fldCharType="begin"/>
      </w:r>
      <w:r>
        <w:rPr>
          <w:noProof/>
        </w:rPr>
        <w:instrText xml:space="preserve"> PAGEREF _Toc273031924 \h </w:instrText>
      </w:r>
      <w:r>
        <w:rPr>
          <w:noProof/>
        </w:rPr>
      </w:r>
      <w:r>
        <w:rPr>
          <w:noProof/>
        </w:rPr>
        <w:fldChar w:fldCharType="separate"/>
      </w:r>
      <w:r>
        <w:rPr>
          <w:noProof/>
        </w:rPr>
        <w:t>11</w:t>
      </w:r>
      <w:r>
        <w:rPr>
          <w:noProof/>
        </w:rPr>
        <w:fldChar w:fldCharType="end"/>
      </w:r>
    </w:p>
    <w:p w14:paraId="61E64ABB" w14:textId="77777777" w:rsidR="00E440BB" w:rsidRDefault="00E440BB">
      <w:pPr>
        <w:pStyle w:val="TOC3"/>
        <w:rPr>
          <w:rFonts w:asciiTheme="minorHAnsi" w:eastAsiaTheme="minorEastAsia" w:hAnsiTheme="minorHAnsi" w:cstheme="minorBidi"/>
          <w:noProof/>
          <w:sz w:val="24"/>
          <w:szCs w:val="24"/>
          <w:lang w:eastAsia="ja-JP"/>
        </w:rPr>
      </w:pPr>
      <w:r>
        <w:rPr>
          <w:noProof/>
        </w:rPr>
        <w:t>Link: Red-Light Cameras allow Police to focus on other enforcement needs  This card also shows Impact 1:  Increased danger to motorists in dense urban areas from police stops at red lights</w:t>
      </w:r>
      <w:r>
        <w:rPr>
          <w:noProof/>
        </w:rPr>
        <w:tab/>
      </w:r>
      <w:r>
        <w:rPr>
          <w:noProof/>
        </w:rPr>
        <w:fldChar w:fldCharType="begin"/>
      </w:r>
      <w:r>
        <w:rPr>
          <w:noProof/>
        </w:rPr>
        <w:instrText xml:space="preserve"> PAGEREF _Toc273031925 \h </w:instrText>
      </w:r>
      <w:r>
        <w:rPr>
          <w:noProof/>
        </w:rPr>
      </w:r>
      <w:r>
        <w:rPr>
          <w:noProof/>
        </w:rPr>
        <w:fldChar w:fldCharType="separate"/>
      </w:r>
      <w:r>
        <w:rPr>
          <w:noProof/>
        </w:rPr>
        <w:t>11</w:t>
      </w:r>
      <w:r>
        <w:rPr>
          <w:noProof/>
        </w:rPr>
        <w:fldChar w:fldCharType="end"/>
      </w:r>
    </w:p>
    <w:p w14:paraId="5ACDE31D" w14:textId="77777777" w:rsidR="00E440BB" w:rsidRDefault="00E440BB">
      <w:pPr>
        <w:pStyle w:val="TOC3"/>
        <w:rPr>
          <w:rFonts w:asciiTheme="minorHAnsi" w:eastAsiaTheme="minorEastAsia" w:hAnsiTheme="minorHAnsi" w:cstheme="minorBidi"/>
          <w:noProof/>
          <w:sz w:val="24"/>
          <w:szCs w:val="24"/>
          <w:lang w:eastAsia="ja-JP"/>
        </w:rPr>
      </w:pPr>
      <w:r>
        <w:rPr>
          <w:noProof/>
        </w:rPr>
        <w:t>Impact 2:  Officer shortages mean crimes go unsolved. Example: Houston, Tex.</w:t>
      </w:r>
      <w:r>
        <w:rPr>
          <w:noProof/>
        </w:rPr>
        <w:tab/>
      </w:r>
      <w:r>
        <w:rPr>
          <w:noProof/>
        </w:rPr>
        <w:fldChar w:fldCharType="begin"/>
      </w:r>
      <w:r>
        <w:rPr>
          <w:noProof/>
        </w:rPr>
        <w:instrText xml:space="preserve"> PAGEREF _Toc273031926 \h </w:instrText>
      </w:r>
      <w:r>
        <w:rPr>
          <w:noProof/>
        </w:rPr>
      </w:r>
      <w:r>
        <w:rPr>
          <w:noProof/>
        </w:rPr>
        <w:fldChar w:fldCharType="separate"/>
      </w:r>
      <w:r>
        <w:rPr>
          <w:noProof/>
        </w:rPr>
        <w:t>11</w:t>
      </w:r>
      <w:r>
        <w:rPr>
          <w:noProof/>
        </w:rPr>
        <w:fldChar w:fldCharType="end"/>
      </w:r>
    </w:p>
    <w:p w14:paraId="278EC10E" w14:textId="77777777" w:rsidR="00E440BB" w:rsidRDefault="00E440BB">
      <w:pPr>
        <w:pStyle w:val="TOC2"/>
        <w:rPr>
          <w:rFonts w:asciiTheme="minorHAnsi" w:eastAsiaTheme="minorEastAsia" w:hAnsiTheme="minorHAnsi" w:cstheme="minorBidi"/>
          <w:noProof/>
          <w:sz w:val="24"/>
          <w:szCs w:val="24"/>
          <w:lang w:eastAsia="ja-JP"/>
        </w:rPr>
      </w:pPr>
      <w:r>
        <w:rPr>
          <w:noProof/>
        </w:rPr>
        <w:t>2.  Increased traffic accidents</w:t>
      </w:r>
      <w:r>
        <w:rPr>
          <w:noProof/>
        </w:rPr>
        <w:tab/>
      </w:r>
      <w:r>
        <w:rPr>
          <w:noProof/>
        </w:rPr>
        <w:fldChar w:fldCharType="begin"/>
      </w:r>
      <w:r>
        <w:rPr>
          <w:noProof/>
        </w:rPr>
        <w:instrText xml:space="preserve"> PAGEREF _Toc273031927 \h </w:instrText>
      </w:r>
      <w:r>
        <w:rPr>
          <w:noProof/>
        </w:rPr>
      </w:r>
      <w:r>
        <w:rPr>
          <w:noProof/>
        </w:rPr>
        <w:fldChar w:fldCharType="separate"/>
      </w:r>
      <w:r>
        <w:rPr>
          <w:noProof/>
        </w:rPr>
        <w:t>12</w:t>
      </w:r>
      <w:r>
        <w:rPr>
          <w:noProof/>
        </w:rPr>
        <w:fldChar w:fldCharType="end"/>
      </w:r>
    </w:p>
    <w:p w14:paraId="2A90F0AE" w14:textId="77777777" w:rsidR="00E440BB" w:rsidRDefault="00E440BB">
      <w:pPr>
        <w:pStyle w:val="TOC3"/>
        <w:rPr>
          <w:rFonts w:asciiTheme="minorHAnsi" w:eastAsiaTheme="minorEastAsia" w:hAnsiTheme="minorHAnsi" w:cstheme="minorBidi"/>
          <w:noProof/>
          <w:sz w:val="24"/>
          <w:szCs w:val="24"/>
          <w:lang w:eastAsia="ja-JP"/>
        </w:rPr>
      </w:pPr>
      <w:r w:rsidRPr="00A6544E">
        <w:rPr>
          <w:noProof/>
          <w:shd w:val="clear" w:color="auto" w:fill="FFFFFF"/>
        </w:rPr>
        <w:t>Link:   Virginia tried the AFF plan in 2005 – stopped all RLCs.  Result: Red light running quadrupled 1 year later</w:t>
      </w:r>
      <w:r>
        <w:rPr>
          <w:noProof/>
        </w:rPr>
        <w:tab/>
      </w:r>
      <w:r>
        <w:rPr>
          <w:noProof/>
        </w:rPr>
        <w:fldChar w:fldCharType="begin"/>
      </w:r>
      <w:r>
        <w:rPr>
          <w:noProof/>
        </w:rPr>
        <w:instrText xml:space="preserve"> PAGEREF _Toc273031928 \h </w:instrText>
      </w:r>
      <w:r>
        <w:rPr>
          <w:noProof/>
        </w:rPr>
      </w:r>
      <w:r>
        <w:rPr>
          <w:noProof/>
        </w:rPr>
        <w:fldChar w:fldCharType="separate"/>
      </w:r>
      <w:r>
        <w:rPr>
          <w:noProof/>
        </w:rPr>
        <w:t>12</w:t>
      </w:r>
      <w:r>
        <w:rPr>
          <w:noProof/>
        </w:rPr>
        <w:fldChar w:fldCharType="end"/>
      </w:r>
    </w:p>
    <w:p w14:paraId="156E1EB4" w14:textId="77777777" w:rsidR="00E440BB" w:rsidRDefault="00E440BB">
      <w:pPr>
        <w:pStyle w:val="TOC3"/>
        <w:rPr>
          <w:rFonts w:asciiTheme="minorHAnsi" w:eastAsiaTheme="minorEastAsia" w:hAnsiTheme="minorHAnsi" w:cstheme="minorBidi"/>
          <w:noProof/>
          <w:sz w:val="24"/>
          <w:szCs w:val="24"/>
          <w:lang w:eastAsia="ja-JP"/>
        </w:rPr>
      </w:pPr>
      <w:r>
        <w:rPr>
          <w:noProof/>
        </w:rPr>
        <w:t>Impact:  Red light cameras save hundreds of lives</w:t>
      </w:r>
      <w:r>
        <w:rPr>
          <w:noProof/>
        </w:rPr>
        <w:tab/>
      </w:r>
      <w:r>
        <w:rPr>
          <w:noProof/>
        </w:rPr>
        <w:fldChar w:fldCharType="begin"/>
      </w:r>
      <w:r>
        <w:rPr>
          <w:noProof/>
        </w:rPr>
        <w:instrText xml:space="preserve"> PAGEREF _Toc273031929 \h </w:instrText>
      </w:r>
      <w:r>
        <w:rPr>
          <w:noProof/>
        </w:rPr>
      </w:r>
      <w:r>
        <w:rPr>
          <w:noProof/>
        </w:rPr>
        <w:fldChar w:fldCharType="separate"/>
      </w:r>
      <w:r>
        <w:rPr>
          <w:noProof/>
        </w:rPr>
        <w:t>12</w:t>
      </w:r>
      <w:r>
        <w:rPr>
          <w:noProof/>
        </w:rPr>
        <w:fldChar w:fldCharType="end"/>
      </w:r>
    </w:p>
    <w:p w14:paraId="3C9C8A8D" w14:textId="77777777" w:rsidR="00E440BB" w:rsidRDefault="00E440BB">
      <w:pPr>
        <w:pStyle w:val="TOC3"/>
        <w:rPr>
          <w:rFonts w:asciiTheme="minorHAnsi" w:eastAsiaTheme="minorEastAsia" w:hAnsiTheme="minorHAnsi" w:cstheme="minorBidi"/>
          <w:noProof/>
          <w:sz w:val="24"/>
          <w:szCs w:val="24"/>
          <w:lang w:eastAsia="ja-JP"/>
        </w:rPr>
      </w:pPr>
      <w:r>
        <w:rPr>
          <w:noProof/>
        </w:rPr>
        <w:t>Impact:  Red light running costs billions of dollars and thousands of deaths and injuries</w:t>
      </w:r>
      <w:r>
        <w:rPr>
          <w:noProof/>
        </w:rPr>
        <w:tab/>
      </w:r>
      <w:r>
        <w:rPr>
          <w:noProof/>
        </w:rPr>
        <w:fldChar w:fldCharType="begin"/>
      </w:r>
      <w:r>
        <w:rPr>
          <w:noProof/>
        </w:rPr>
        <w:instrText xml:space="preserve"> PAGEREF _Toc273031930 \h </w:instrText>
      </w:r>
      <w:r>
        <w:rPr>
          <w:noProof/>
        </w:rPr>
      </w:r>
      <w:r>
        <w:rPr>
          <w:noProof/>
        </w:rPr>
        <w:fldChar w:fldCharType="separate"/>
      </w:r>
      <w:r>
        <w:rPr>
          <w:noProof/>
        </w:rPr>
        <w:t>12</w:t>
      </w:r>
      <w:r>
        <w:rPr>
          <w:noProof/>
        </w:rPr>
        <w:fldChar w:fldCharType="end"/>
      </w:r>
    </w:p>
    <w:p w14:paraId="5C7C0EAD" w14:textId="77777777" w:rsidR="00720189" w:rsidRDefault="00820070" w:rsidP="00720189">
      <w:pPr>
        <w:pStyle w:val="TOC2"/>
        <w:sectPr w:rsidR="00720189" w:rsidSect="0008674B">
          <w:headerReference w:type="default" r:id="rId9"/>
          <w:footerReference w:type="default" r:id="rId10"/>
          <w:pgSz w:w="12240" w:h="15840"/>
          <w:pgMar w:top="1440" w:right="1440" w:bottom="1440" w:left="1440" w:header="720" w:footer="720" w:gutter="0"/>
          <w:cols w:space="720"/>
        </w:sectPr>
      </w:pPr>
      <w:r>
        <w:rPr>
          <w:b/>
          <w:sz w:val="22"/>
        </w:rPr>
        <w:fldChar w:fldCharType="end"/>
      </w:r>
    </w:p>
    <w:p w14:paraId="1E4BD951" w14:textId="77777777" w:rsidR="00800349" w:rsidRDefault="00800349" w:rsidP="00AC1BB4">
      <w:pPr>
        <w:pStyle w:val="Contention1"/>
      </w:pPr>
      <w:bookmarkStart w:id="2" w:name="_Toc273031892"/>
      <w:r>
        <w:lastRenderedPageBreak/>
        <w:t>NEGATIVE PHILOSOPHY / OPENING QUOTES</w:t>
      </w:r>
      <w:bookmarkEnd w:id="2"/>
    </w:p>
    <w:p w14:paraId="5EDCC36D" w14:textId="77777777" w:rsidR="00800349" w:rsidRDefault="00ED3BB0" w:rsidP="00800349">
      <w:pPr>
        <w:pStyle w:val="Contention2"/>
      </w:pPr>
      <w:bookmarkStart w:id="3" w:name="_Toc273031893"/>
      <w:r>
        <w:t>Resisting lifesaving technology is foolish</w:t>
      </w:r>
      <w:bookmarkEnd w:id="3"/>
    </w:p>
    <w:p w14:paraId="564225FB" w14:textId="77777777" w:rsidR="00ED3BB0" w:rsidRPr="00121A81" w:rsidRDefault="00ED3BB0" w:rsidP="00121A81">
      <w:pPr>
        <w:pStyle w:val="Citation3"/>
      </w:pPr>
      <w:r w:rsidRPr="00121A81">
        <w:rPr>
          <w:u w:val="single"/>
        </w:rPr>
        <w:t>David Kelly 2012.</w:t>
      </w:r>
      <w:r w:rsidRPr="00121A81">
        <w:t xml:space="preserve"> (</w:t>
      </w:r>
      <w:proofErr w:type="gramStart"/>
      <w:r w:rsidRPr="00121A81">
        <w:t>executive</w:t>
      </w:r>
      <w:proofErr w:type="gramEnd"/>
      <w:r w:rsidRPr="00121A81">
        <w:t xml:space="preserve"> director of the National Coalition for Safer Roads, a non-profit road safety study and advocacy group; Kelly was formerly acting administrator of the federal National Highway Traffic Safety Administration) US NEWS &amp; WORLD REPORT 14 May 20112 Red-Light Cameras Are Both Legal and Life-</w:t>
      </w:r>
      <w:proofErr w:type="gramStart"/>
      <w:r w:rsidRPr="00121A81">
        <w:t xml:space="preserve">Saving  </w:t>
      </w:r>
      <w:proofErr w:type="gramEnd"/>
      <w:r w:rsidR="00121A81">
        <w:fldChar w:fldCharType="begin"/>
      </w:r>
      <w:r w:rsidR="00121A81">
        <w:instrText xml:space="preserve"> HYPERLINK "</w:instrText>
      </w:r>
      <w:r w:rsidR="00121A81" w:rsidRPr="00121A81">
        <w:instrText>http://www.usnews.com/opinion/articles/2012/05/14/red-light-cameras-are-both-legal-and-life-saving</w:instrText>
      </w:r>
      <w:r w:rsidR="00121A81">
        <w:instrText xml:space="preserve">" </w:instrText>
      </w:r>
      <w:r w:rsidR="00121A81">
        <w:fldChar w:fldCharType="separate"/>
      </w:r>
      <w:r w:rsidR="00121A81" w:rsidRPr="00E655D2">
        <w:rPr>
          <w:rStyle w:val="Hyperlink"/>
        </w:rPr>
        <w:t>http://www.usnews.com/opinion/articles/2012/05/14/red-light-cameras-are-both-legal-and-life-saving</w:t>
      </w:r>
      <w:r w:rsidR="00121A81">
        <w:fldChar w:fldCharType="end"/>
      </w:r>
      <w:r w:rsidR="00121A81">
        <w:t xml:space="preserve"> </w:t>
      </w:r>
      <w:r w:rsidR="00121A81" w:rsidRPr="00121A81">
        <w:t xml:space="preserve"> </w:t>
      </w:r>
    </w:p>
    <w:p w14:paraId="42B7F1EA" w14:textId="77777777" w:rsidR="00800349" w:rsidRDefault="00800349" w:rsidP="00800349">
      <w:pPr>
        <w:pStyle w:val="Evidence"/>
        <w:rPr>
          <w:shd w:val="clear" w:color="auto" w:fill="FFFFFF"/>
        </w:rPr>
      </w:pPr>
      <w:r>
        <w:rPr>
          <w:shd w:val="clear" w:color="auto" w:fill="FFFFFF"/>
        </w:rPr>
        <w:t>Communities across the country should not be denied cutting-edge technology that keeps our roads safe and reduces road fatalities. Resisting lifesaving technology, regardless of whether it's used in a hospital or on a roadway, is foolish and shortsighted.</w:t>
      </w:r>
    </w:p>
    <w:p w14:paraId="25C86EC8" w14:textId="77777777" w:rsidR="00ED3BB0" w:rsidRDefault="00ED3BB0" w:rsidP="00ED3BB0">
      <w:pPr>
        <w:pStyle w:val="Contention2"/>
        <w:rPr>
          <w:shd w:val="clear" w:color="auto" w:fill="FFFFFF"/>
        </w:rPr>
      </w:pPr>
      <w:bookmarkStart w:id="4" w:name="_Toc273031894"/>
      <w:r>
        <w:rPr>
          <w:shd w:val="clear" w:color="auto" w:fill="FFFFFF"/>
        </w:rPr>
        <w:t>Get priorities right: What’s illegal is running red lights – let’s focus on reducing that dangerous behavior</w:t>
      </w:r>
      <w:bookmarkEnd w:id="4"/>
    </w:p>
    <w:p w14:paraId="154EC128" w14:textId="77777777" w:rsidR="00121A81" w:rsidRPr="00121A81" w:rsidRDefault="00121A81" w:rsidP="00121A81">
      <w:pPr>
        <w:pStyle w:val="Citation3"/>
      </w:pPr>
      <w:r w:rsidRPr="00121A81">
        <w:rPr>
          <w:u w:val="single"/>
        </w:rPr>
        <w:t>David Kelly 2012.</w:t>
      </w:r>
      <w:r w:rsidRPr="00121A81">
        <w:t xml:space="preserve"> (</w:t>
      </w:r>
      <w:proofErr w:type="gramStart"/>
      <w:r w:rsidRPr="00121A81">
        <w:t>executive</w:t>
      </w:r>
      <w:proofErr w:type="gramEnd"/>
      <w:r w:rsidRPr="00121A81">
        <w:t xml:space="preserve"> director of the National Coalition for Safer Roads, a non-profit road safety study and advocacy group; Kelly was formerly acting administrator of the federal National Highway Traffic Safety Administration) US NEWS &amp; WORLD REPORT 14 May 20112 Red-Light Cameras Are Both Legal and Life-</w:t>
      </w:r>
      <w:proofErr w:type="gramStart"/>
      <w:r w:rsidRPr="00121A81">
        <w:t xml:space="preserve">Saving  </w:t>
      </w:r>
      <w:proofErr w:type="gramEnd"/>
      <w:r>
        <w:fldChar w:fldCharType="begin"/>
      </w:r>
      <w:r>
        <w:instrText xml:space="preserve"> HYPERLINK "</w:instrText>
      </w:r>
      <w:r w:rsidRPr="00121A81">
        <w:instrText>http://www.usnews.com/opinion/articles/2012/05/14/red-light-cameras-are-both-legal-and-life-saving</w:instrText>
      </w:r>
      <w:r>
        <w:instrText xml:space="preserve">" </w:instrText>
      </w:r>
      <w:r>
        <w:fldChar w:fldCharType="separate"/>
      </w:r>
      <w:r w:rsidRPr="00E655D2">
        <w:rPr>
          <w:rStyle w:val="Hyperlink"/>
        </w:rPr>
        <w:t>http://www.usnews.com/opinion/articles/2012/05/14/red-light-cameras-are-both-legal-and-life-saving</w:t>
      </w:r>
      <w:r>
        <w:fldChar w:fldCharType="end"/>
      </w:r>
      <w:r>
        <w:t xml:space="preserve"> </w:t>
      </w:r>
      <w:r w:rsidRPr="00121A81">
        <w:t xml:space="preserve"> </w:t>
      </w:r>
    </w:p>
    <w:p w14:paraId="0954CE7C" w14:textId="77777777" w:rsidR="00ED3BB0" w:rsidRPr="00ED3BB0" w:rsidRDefault="00ED3BB0" w:rsidP="00ED3BB0">
      <w:pPr>
        <w:pStyle w:val="Evidence"/>
      </w:pPr>
      <w:r w:rsidRPr="00ED3BB0">
        <w:rPr>
          <w:shd w:val="clear" w:color="auto" w:fill="FFFFFF"/>
        </w:rPr>
        <w:t>Simply put, red-light cameras are legal. Running a red light? That's illegal. Drivers who run red lights selfishly threaten the lives of others on the roadway. These lawbreakers must be held accountable for their careless, risky behavior.</w:t>
      </w:r>
    </w:p>
    <w:p w14:paraId="1582324E" w14:textId="77777777" w:rsidR="00AC7FFE" w:rsidRDefault="00AC7FFE" w:rsidP="00AC1BB4">
      <w:pPr>
        <w:pStyle w:val="Contention1"/>
      </w:pPr>
      <w:bookmarkStart w:id="5" w:name="_Toc273031895"/>
      <w:r>
        <w:t>DEFINITIONS / BACKGROUND</w:t>
      </w:r>
      <w:bookmarkEnd w:id="5"/>
    </w:p>
    <w:p w14:paraId="3ED0AA36" w14:textId="77777777" w:rsidR="00AC7FFE" w:rsidRDefault="00E11C94" w:rsidP="00AC7FFE">
      <w:pPr>
        <w:pStyle w:val="Contention2"/>
      </w:pPr>
      <w:bookmarkStart w:id="6" w:name="_Toc273031896"/>
      <w:r>
        <w:t>6</w:t>
      </w:r>
      <w:r w:rsidRPr="00E11C94">
        <w:rPr>
          <w:vertAlign w:val="superscript"/>
        </w:rPr>
        <w:t>th</w:t>
      </w:r>
      <w:r>
        <w:t xml:space="preserve"> Amendment </w:t>
      </w:r>
      <w:r w:rsidR="00AC7FFE">
        <w:t>“Right to Confrontation”</w:t>
      </w:r>
      <w:r>
        <w:t xml:space="preserve"> – Right to be confronted with the witnesses against him</w:t>
      </w:r>
      <w:bookmarkEnd w:id="6"/>
    </w:p>
    <w:p w14:paraId="661EA538" w14:textId="77777777" w:rsidR="00121A81" w:rsidRDefault="00121A81" w:rsidP="00121A81">
      <w:pPr>
        <w:pStyle w:val="Citation3"/>
      </w:pPr>
      <w:proofErr w:type="gramStart"/>
      <w:r>
        <w:t>6</w:t>
      </w:r>
      <w:r w:rsidRPr="00121A81">
        <w:rPr>
          <w:vertAlign w:val="superscript"/>
        </w:rPr>
        <w:t>th</w:t>
      </w:r>
      <w:r>
        <w:t xml:space="preserve"> Amendment, US Constitution.</w:t>
      </w:r>
      <w:proofErr w:type="gramEnd"/>
      <w:r>
        <w:t xml:space="preserve"> </w:t>
      </w:r>
      <w:hyperlink r:id="rId11" w:anchor="sthash.BVrxYJMD.dpuf" w:history="1">
        <w:r w:rsidRPr="00E655D2">
          <w:rPr>
            <w:rStyle w:val="Hyperlink"/>
          </w:rPr>
          <w:t>http://constitution.findlaw.com/amendment6.html#sthash.BVrxYJMD.dpuf</w:t>
        </w:r>
      </w:hyperlink>
    </w:p>
    <w:p w14:paraId="40B539BF" w14:textId="77777777" w:rsidR="00121A81" w:rsidRPr="00121A81" w:rsidRDefault="00121A81" w:rsidP="00121A81">
      <w:pPr>
        <w:pStyle w:val="Evidence"/>
      </w:pPr>
      <w:r w:rsidRPr="00121A81">
        <w:rPr>
          <w:u w:val="single"/>
        </w:rPr>
        <w:t>In all criminal prosecutions, the accused shall enjoy the right</w:t>
      </w:r>
      <w:r w:rsidRPr="00121A81">
        <w:t xml:space="preserve"> to a speedy and public trial, by an impartial jury of the State and district wherein the crime shall have been committed, which district shall have been previously ascertained by law, and to be informed of the nature and cause of the accusation; </w:t>
      </w:r>
      <w:r w:rsidRPr="00121A81">
        <w:rPr>
          <w:u w:val="single"/>
        </w:rPr>
        <w:t>to be confronted with the witnesses against him</w:t>
      </w:r>
      <w:r w:rsidRPr="00121A81">
        <w:t xml:space="preserve">; to have compulsory process for obtaining witnesses in his favor, and to have the Assistance of Counsel for his </w:t>
      </w:r>
      <w:proofErr w:type="spellStart"/>
      <w:r w:rsidRPr="00121A81">
        <w:t>defence</w:t>
      </w:r>
      <w:proofErr w:type="spellEnd"/>
      <w:r w:rsidRPr="00121A81">
        <w:t xml:space="preserve">. </w:t>
      </w:r>
    </w:p>
    <w:p w14:paraId="03753D84" w14:textId="77777777" w:rsidR="00AC1BB4" w:rsidRDefault="00AC1BB4" w:rsidP="00AC1BB4">
      <w:pPr>
        <w:pStyle w:val="Contention1"/>
      </w:pPr>
      <w:bookmarkStart w:id="7" w:name="_Toc273031897"/>
      <w:r>
        <w:t>INHERENCY</w:t>
      </w:r>
      <w:bookmarkEnd w:id="7"/>
    </w:p>
    <w:p w14:paraId="43C59E5C" w14:textId="77777777" w:rsidR="00995CD0" w:rsidRDefault="00995CD0" w:rsidP="00995CD0">
      <w:pPr>
        <w:pStyle w:val="Contention2"/>
      </w:pPr>
      <w:bookmarkStart w:id="8" w:name="_Toc273031898"/>
      <w:r>
        <w:t>If voters really don’t want them, they can get them removed at the State and city level</w:t>
      </w:r>
      <w:bookmarkEnd w:id="8"/>
    </w:p>
    <w:p w14:paraId="0F590C1D" w14:textId="77777777" w:rsidR="00995CD0" w:rsidRPr="00DB6196" w:rsidRDefault="00995CD0" w:rsidP="00995CD0">
      <w:pPr>
        <w:pStyle w:val="Citation3"/>
      </w:pPr>
      <w:r w:rsidRPr="00DB6196">
        <w:rPr>
          <w:u w:val="single"/>
        </w:rPr>
        <w:t xml:space="preserve">Katelyn R. </w:t>
      </w:r>
      <w:proofErr w:type="spellStart"/>
      <w:r w:rsidRPr="00DB6196">
        <w:rPr>
          <w:u w:val="single"/>
        </w:rPr>
        <w:t>Letizia</w:t>
      </w:r>
      <w:proofErr w:type="spellEnd"/>
      <w:r w:rsidRPr="00DB6196">
        <w:rPr>
          <w:u w:val="single"/>
        </w:rPr>
        <w:t xml:space="preserve"> 2009</w:t>
      </w:r>
      <w:r w:rsidRPr="00DB6196">
        <w:t xml:space="preserve">. (J.D. candidate at Chicago-Kent College of Law) The Seventh Circuit Gives the Green Light to Red Light Cameras: An Analysis of the Court’s Application of the Rational-Basis Test to Red Light Camera Laws, 4 SEVENTH CIRCUIT REV. 338 </w:t>
      </w:r>
      <w:hyperlink r:id="rId12" w:history="1">
        <w:r w:rsidR="00121A81" w:rsidRPr="00E655D2">
          <w:rPr>
            <w:rStyle w:val="Hyperlink"/>
          </w:rPr>
          <w:t>http://www.kentlaw.iit.edu/Documents/Academic%20Programs/7CR/v4-2/letizia.pdf</w:t>
        </w:r>
      </w:hyperlink>
      <w:r w:rsidR="00121A81">
        <w:t xml:space="preserve"> </w:t>
      </w:r>
      <w:r w:rsidRPr="00DB6196">
        <w:t>(brackets added)</w:t>
      </w:r>
    </w:p>
    <w:p w14:paraId="66325C18" w14:textId="77777777" w:rsidR="00603323" w:rsidRDefault="00995CD0" w:rsidP="00995CD0">
      <w:pPr>
        <w:pStyle w:val="Evidence"/>
      </w:pPr>
      <w:r>
        <w:t>Therefore, if skeptics are serious about their disdain for automated enforcement technology systems, perhaps they should go to state court or do what the villagers in Schaumburg, Illinois did: complain to local lawmakers, complain to city representatives, complain to state legislators, complain to anyone who will listen, until the cameras are taken down.</w:t>
      </w:r>
    </w:p>
    <w:p w14:paraId="35040153" w14:textId="77777777" w:rsidR="002301A6" w:rsidRDefault="002301A6" w:rsidP="00EE25A4">
      <w:pPr>
        <w:pStyle w:val="Contention2"/>
      </w:pPr>
      <w:bookmarkStart w:id="9" w:name="_Toc273031899"/>
      <w:r>
        <w:lastRenderedPageBreak/>
        <w:t>Better to let states experiment with public policy:  State experimentation leads to the spread of new ideas.</w:t>
      </w:r>
      <w:bookmarkEnd w:id="9"/>
      <w:r>
        <w:t xml:space="preserve"> </w:t>
      </w:r>
    </w:p>
    <w:p w14:paraId="75B3A99C" w14:textId="77777777" w:rsidR="002301A6" w:rsidRPr="002301A6" w:rsidRDefault="002301A6" w:rsidP="002301A6">
      <w:pPr>
        <w:pStyle w:val="Constructive"/>
        <w:rPr>
          <w:b/>
        </w:rPr>
      </w:pPr>
      <w:r w:rsidRPr="002301A6">
        <w:rPr>
          <w:b/>
        </w:rPr>
        <w:t xml:space="preserve">Analysis: We might never know the impact of all the new ideas we could lose by dropping state experimentation </w:t>
      </w:r>
    </w:p>
    <w:p w14:paraId="087ECB6C" w14:textId="77777777" w:rsidR="002301A6" w:rsidRPr="000919FC" w:rsidRDefault="002301A6" w:rsidP="002301A6">
      <w:pPr>
        <w:pStyle w:val="Citation3"/>
      </w:pPr>
      <w:r w:rsidRPr="000919FC">
        <w:rPr>
          <w:u w:val="single"/>
        </w:rPr>
        <w:t xml:space="preserve">Prof. Graeme </w:t>
      </w:r>
      <w:proofErr w:type="spellStart"/>
      <w:r w:rsidRPr="000919FC">
        <w:rPr>
          <w:u w:val="single"/>
        </w:rPr>
        <w:t>Boushey</w:t>
      </w:r>
      <w:proofErr w:type="spellEnd"/>
      <w:r w:rsidRPr="000919FC">
        <w:rPr>
          <w:szCs w:val="11"/>
          <w:u w:val="single"/>
          <w:bdr w:val="none" w:sz="0" w:space="0" w:color="auto" w:frame="1"/>
        </w:rPr>
        <w:t xml:space="preserve"> </w:t>
      </w:r>
      <w:r w:rsidRPr="000919FC">
        <w:rPr>
          <w:u w:val="single"/>
        </w:rPr>
        <w:t>2012</w:t>
      </w:r>
      <w:r w:rsidRPr="000919FC">
        <w:t>. (</w:t>
      </w:r>
      <w:r w:rsidRPr="000919FC">
        <w:rPr>
          <w:shd w:val="clear" w:color="auto" w:fill="FFFFFF"/>
        </w:rPr>
        <w:t>Robert Wood Johnson Scholar in Health Policy Research at the University of Michigan and an assistant professor at the University of California, Irvine</w:t>
      </w:r>
      <w:proofErr w:type="gramStart"/>
      <w:r w:rsidRPr="000919FC">
        <w:rPr>
          <w:shd w:val="clear" w:color="auto" w:fill="FFFFFF"/>
        </w:rPr>
        <w:t>.</w:t>
      </w:r>
      <w:r w:rsidRPr="000919FC">
        <w:t xml:space="preserve"> )</w:t>
      </w:r>
      <w:proofErr w:type="gramEnd"/>
      <w:r w:rsidRPr="000919FC">
        <w:t xml:space="preserve"> </w:t>
      </w:r>
      <w:r w:rsidRPr="000919FC">
        <w:rPr>
          <w:szCs w:val="17"/>
          <w:shd w:val="clear" w:color="auto" w:fill="FFFFFF"/>
        </w:rPr>
        <w:t xml:space="preserve">Punctuated Equilibrium Theory and the Diffusion of </w:t>
      </w:r>
      <w:proofErr w:type="gramStart"/>
      <w:r w:rsidRPr="000919FC">
        <w:rPr>
          <w:szCs w:val="17"/>
          <w:shd w:val="clear" w:color="auto" w:fill="FFFFFF"/>
        </w:rPr>
        <w:t>Innovations  POLICY</w:t>
      </w:r>
      <w:proofErr w:type="gramEnd"/>
      <w:r w:rsidRPr="000919FC">
        <w:rPr>
          <w:szCs w:val="17"/>
          <w:shd w:val="clear" w:color="auto" w:fill="FFFFFF"/>
        </w:rPr>
        <w:t xml:space="preserve"> STUDIES JOURNAL, January 2012 </w:t>
      </w:r>
      <w:hyperlink r:id="rId13" w:history="1">
        <w:r w:rsidR="00121A81" w:rsidRPr="00E655D2">
          <w:rPr>
            <w:rStyle w:val="Hyperlink"/>
          </w:rPr>
          <w:t>http://onlinelibrary.wiley.com/doi/10.1111/j.1541-0072.2011.00437.x/full</w:t>
        </w:r>
      </w:hyperlink>
      <w:r w:rsidR="00121A81">
        <w:rPr>
          <w:u w:color="7F7F7F"/>
        </w:rPr>
        <w:t xml:space="preserve"> </w:t>
      </w:r>
    </w:p>
    <w:p w14:paraId="034EAA8E" w14:textId="77777777" w:rsidR="002301A6" w:rsidRPr="000919FC" w:rsidRDefault="002301A6" w:rsidP="002301A6">
      <w:pPr>
        <w:pStyle w:val="Evidence"/>
      </w:pPr>
      <w:r w:rsidRPr="000919FC">
        <w:rPr>
          <w:szCs w:val="14"/>
          <w:u w:val="single"/>
          <w:shd w:val="clear" w:color="auto" w:fill="FFFFFF"/>
        </w:rPr>
        <w:t>Although federalism makes policy coordination difficult, it also creates opportunities for considerable policy innovation, as municipal, county, and state governments develop new policies to address local concerns. Federalism encourages venue shopping, a process where activists and interest groups strategically exploit the multiple venues of government to secure support for their legislative programs</w:t>
      </w:r>
      <w:r w:rsidRPr="000919FC">
        <w:rPr>
          <w:szCs w:val="14"/>
          <w:shd w:val="clear" w:color="auto" w:fill="FFFFFF"/>
        </w:rPr>
        <w:t xml:space="preserve"> (</w:t>
      </w:r>
      <w:hyperlink r:id="rId14" w:anchor="b3" w:tooltip="Link to bibliographic citation" w:history="1">
        <w:r w:rsidRPr="00121A81">
          <w:t>Baumgartner &amp; Jones, 2009</w:t>
        </w:r>
      </w:hyperlink>
      <w:r w:rsidRPr="00121A81">
        <w:t>; </w:t>
      </w:r>
      <w:hyperlink r:id="rId15" w:anchor="b21" w:tooltip="Link to bibliographic citation" w:history="1">
        <w:r w:rsidRPr="00121A81">
          <w:t>Holyoke, 2003</w:t>
        </w:r>
      </w:hyperlink>
      <w:r w:rsidRPr="00121A81">
        <w:t>; </w:t>
      </w:r>
      <w:hyperlink r:id="rId16" w:anchor="b37" w:tooltip="Link to bibliographic citation" w:history="1">
        <w:proofErr w:type="spellStart"/>
        <w:r w:rsidRPr="00121A81">
          <w:t>Pralle</w:t>
        </w:r>
        <w:proofErr w:type="spellEnd"/>
        <w:r w:rsidRPr="00121A81">
          <w:t>, 2003</w:t>
        </w:r>
      </w:hyperlink>
      <w:r w:rsidRPr="00121A81">
        <w:t>). T</w:t>
      </w:r>
      <w:r w:rsidRPr="000919FC">
        <w:rPr>
          <w:szCs w:val="14"/>
          <w:u w:val="single"/>
          <w:shd w:val="clear" w:color="auto" w:fill="FFFFFF"/>
        </w:rPr>
        <w:t>his process increases the number of new ideas entering the political systems and can create conditions where “new ideas or policy images may spread rapidly across linked venues, thus setting in motion a positive feedback process”</w:t>
      </w:r>
      <w:r w:rsidRPr="000919FC">
        <w:rPr>
          <w:szCs w:val="14"/>
          <w:shd w:val="clear" w:color="auto" w:fill="FFFFFF"/>
        </w:rPr>
        <w:t xml:space="preserve"> (</w:t>
      </w:r>
      <w:hyperlink r:id="rId17" w:anchor="b3" w:tooltip="Link to bibliographic citation" w:history="1">
        <w:r w:rsidRPr="000919FC">
          <w:rPr>
            <w:rStyle w:val="Hyperlink"/>
            <w:color w:val="000000"/>
            <w:szCs w:val="14"/>
            <w:bdr w:val="none" w:sz="0" w:space="0" w:color="auto" w:frame="1"/>
            <w:shd w:val="clear" w:color="auto" w:fill="FFFFFF"/>
          </w:rPr>
          <w:t>Baumgartner &amp; Jones, 2009</w:t>
        </w:r>
      </w:hyperlink>
      <w:r w:rsidRPr="000919FC">
        <w:rPr>
          <w:szCs w:val="14"/>
          <w:shd w:val="clear" w:color="auto" w:fill="FFFFFF"/>
        </w:rPr>
        <w:t xml:space="preserve">, p. 240). </w:t>
      </w:r>
    </w:p>
    <w:p w14:paraId="7BF1C586" w14:textId="77777777" w:rsidR="00AC1BB4" w:rsidRDefault="004C33C1" w:rsidP="00AC1BB4">
      <w:pPr>
        <w:pStyle w:val="Contention1"/>
      </w:pPr>
      <w:bookmarkStart w:id="10" w:name="_Toc273031900"/>
      <w:r>
        <w:t xml:space="preserve">HARMS / </w:t>
      </w:r>
      <w:r w:rsidR="00AC1BB4">
        <w:t>SIGNIFICANCE</w:t>
      </w:r>
      <w:bookmarkEnd w:id="10"/>
    </w:p>
    <w:p w14:paraId="0533B1E0" w14:textId="77777777" w:rsidR="009E6C86" w:rsidRDefault="009E6C86" w:rsidP="00AC1BB4">
      <w:pPr>
        <w:pStyle w:val="Contention1"/>
      </w:pPr>
      <w:bookmarkStart w:id="11" w:name="_Toc273031901"/>
      <w:r>
        <w:t>CONSTITUTIONAL VIOLATION RESPONSES</w:t>
      </w:r>
      <w:bookmarkEnd w:id="11"/>
    </w:p>
    <w:p w14:paraId="2B3BA316" w14:textId="77777777" w:rsidR="009E6C86" w:rsidRDefault="009E6C86" w:rsidP="009E6C86">
      <w:pPr>
        <w:pStyle w:val="Contention2"/>
      </w:pPr>
      <w:bookmarkStart w:id="12" w:name="_Toc273031902"/>
      <w:r>
        <w:t>Right of Confrontation / Hearsay – a photograph by itself:  Not a problem, photographs are allowed as evidence all the time.  They’re more reliable than human memory, and excluding them would be illogical</w:t>
      </w:r>
      <w:bookmarkEnd w:id="12"/>
    </w:p>
    <w:p w14:paraId="29EC4C20" w14:textId="77777777" w:rsidR="004C33C1" w:rsidRDefault="00BB4311" w:rsidP="004C33C1">
      <w:pPr>
        <w:pStyle w:val="Citation3"/>
      </w:pPr>
      <w:proofErr w:type="gramStart"/>
      <w:r w:rsidRPr="009E6C86">
        <w:rPr>
          <w:u w:val="single"/>
        </w:rPr>
        <w:t xml:space="preserve">California State Supreme Court Chief Justice </w:t>
      </w:r>
      <w:proofErr w:type="spellStart"/>
      <w:r w:rsidRPr="009E6C86">
        <w:rPr>
          <w:u w:val="single"/>
        </w:rPr>
        <w:t>Tani</w:t>
      </w:r>
      <w:proofErr w:type="spellEnd"/>
      <w:r w:rsidRPr="009E6C86">
        <w:rPr>
          <w:u w:val="single"/>
        </w:rPr>
        <w:t xml:space="preserve"> </w:t>
      </w:r>
      <w:proofErr w:type="spellStart"/>
      <w:r w:rsidRPr="009E6C86">
        <w:rPr>
          <w:u w:val="single"/>
        </w:rPr>
        <w:t>Cantil-Sakauye</w:t>
      </w:r>
      <w:proofErr w:type="spellEnd"/>
      <w:r w:rsidRPr="009E6C86">
        <w:rPr>
          <w:u w:val="single"/>
        </w:rPr>
        <w:t xml:space="preserve"> 2014</w:t>
      </w:r>
      <w:r>
        <w:t>.</w:t>
      </w:r>
      <w:proofErr w:type="gramEnd"/>
      <w:r>
        <w:t xml:space="preserve">  </w:t>
      </w:r>
      <w:r w:rsidR="00CD6360">
        <w:t xml:space="preserve">Decision of the court in the case of People v. Carmen Goldsmith, June 2014 </w:t>
      </w:r>
      <w:hyperlink r:id="rId18" w:history="1">
        <w:r w:rsidR="009E6C86" w:rsidRPr="00745BBC">
          <w:rPr>
            <w:rStyle w:val="Hyperlink"/>
          </w:rPr>
          <w:t>http://www.courts.ca.gov/opinions/documents/S201443.PDF</w:t>
        </w:r>
      </w:hyperlink>
      <w:r w:rsidR="009E6C86">
        <w:t xml:space="preserve"> (first brackets added, others in original)</w:t>
      </w:r>
    </w:p>
    <w:p w14:paraId="693125E3" w14:textId="77777777" w:rsidR="00603323" w:rsidRDefault="004C33C1" w:rsidP="004C33C1">
      <w:pPr>
        <w:pStyle w:val="Evidence"/>
      </w:pPr>
      <w:r w:rsidRPr="009E6C86">
        <w:rPr>
          <w:u w:val="single"/>
        </w:rPr>
        <w:t xml:space="preserve">Here the ATES </w:t>
      </w:r>
      <w:r w:rsidR="009E6C86" w:rsidRPr="009E6C86">
        <w:rPr>
          <w:u w:val="single"/>
        </w:rPr>
        <w:t xml:space="preserve">[Automated Traffic Enforcement System] </w:t>
      </w:r>
      <w:r w:rsidRPr="009E6C86">
        <w:rPr>
          <w:u w:val="single"/>
        </w:rPr>
        <w:t>evidence was offered to show what occurred at a particular intersection in Inglewood on a particular date and time when the traffic signal at the intersection was in its red phase. The ATES evidence was offered as</w:t>
      </w:r>
      <w:r w:rsidR="0092201F">
        <w:rPr>
          <w:u w:val="single"/>
        </w:rPr>
        <w:t xml:space="preserve"> substantive proof of defendant’</w:t>
      </w:r>
      <w:r w:rsidRPr="009E6C86">
        <w:rPr>
          <w:u w:val="single"/>
        </w:rPr>
        <w:t>s violation, not as demonstrative evidence supporting the testimony of a percipient witness to her alleged violation. We have long approved the substantive use of photographs as essentially a “silent witness” to the content of the photographs</w:t>
      </w:r>
      <w:r>
        <w:t xml:space="preserve">. (People v. </w:t>
      </w:r>
      <w:proofErr w:type="spellStart"/>
      <w:r>
        <w:t>Bowley</w:t>
      </w:r>
      <w:proofErr w:type="spellEnd"/>
      <w:r>
        <w:t xml:space="preserve"> (1963) 59 Cal.2d 855, 860.)  As we stated in </w:t>
      </w:r>
      <w:proofErr w:type="spellStart"/>
      <w:r>
        <w:t>Bowley</w:t>
      </w:r>
      <w:proofErr w:type="spellEnd"/>
      <w:r>
        <w:t xml:space="preserve">, </w:t>
      </w:r>
      <w:r w:rsidR="00865223">
        <w:rPr>
          <w:u w:val="single"/>
        </w:rPr>
        <w:t>“</w:t>
      </w:r>
      <w:r w:rsidRPr="009E6C86">
        <w:rPr>
          <w:u w:val="single"/>
        </w:rPr>
        <w:t>[t]o hold otherwise would illogically limit the use of a device whose memory is without question more accurate and reliable than that of a human witness. It would exclude from evidence the chance picture of a crowd which on close examination shows the commission of a crime that was not seen by the photographer at the time. It would exclude from evidence pictures taken with a telescopic lens. It would exclude from evidence pictures taken by a camera set to go off when a building‘s door is opened at night</w:t>
      </w:r>
      <w:r w:rsidR="00865223">
        <w:t>.”</w:t>
      </w:r>
      <w:r>
        <w:t xml:space="preserve"> (Id., at p. 861.)</w:t>
      </w:r>
    </w:p>
    <w:p w14:paraId="1D87737F" w14:textId="77777777" w:rsidR="00A43EC3" w:rsidRDefault="006D54D5" w:rsidP="00A43EC3">
      <w:pPr>
        <w:pStyle w:val="Contention2"/>
      </w:pPr>
      <w:bookmarkStart w:id="13" w:name="_Toc273031903"/>
      <w:r>
        <w:t xml:space="preserve">Under California law, </w:t>
      </w:r>
      <w:r w:rsidR="00A43EC3">
        <w:t xml:space="preserve">Red Light Camera photographs are not “hearsay” </w:t>
      </w:r>
      <w:r>
        <w:t>because they are not the statements of a “person”</w:t>
      </w:r>
      <w:bookmarkEnd w:id="13"/>
    </w:p>
    <w:p w14:paraId="7066968A" w14:textId="77777777" w:rsidR="00671281" w:rsidRDefault="00671281" w:rsidP="00671281">
      <w:pPr>
        <w:pStyle w:val="Citation3"/>
      </w:pPr>
      <w:proofErr w:type="gramStart"/>
      <w:r w:rsidRPr="009E6C86">
        <w:rPr>
          <w:u w:val="single"/>
        </w:rPr>
        <w:t xml:space="preserve">California State Supreme Court Chief Justice </w:t>
      </w:r>
      <w:proofErr w:type="spellStart"/>
      <w:r w:rsidRPr="009E6C86">
        <w:rPr>
          <w:u w:val="single"/>
        </w:rPr>
        <w:t>Tani</w:t>
      </w:r>
      <w:proofErr w:type="spellEnd"/>
      <w:r w:rsidRPr="009E6C86">
        <w:rPr>
          <w:u w:val="single"/>
        </w:rPr>
        <w:t xml:space="preserve"> </w:t>
      </w:r>
      <w:proofErr w:type="spellStart"/>
      <w:r w:rsidRPr="009E6C86">
        <w:rPr>
          <w:u w:val="single"/>
        </w:rPr>
        <w:t>Cantil-Sakauye</w:t>
      </w:r>
      <w:proofErr w:type="spellEnd"/>
      <w:r w:rsidRPr="009E6C86">
        <w:rPr>
          <w:u w:val="single"/>
        </w:rPr>
        <w:t xml:space="preserve"> 2014</w:t>
      </w:r>
      <w:r>
        <w:t>.</w:t>
      </w:r>
      <w:proofErr w:type="gramEnd"/>
      <w:r>
        <w:t xml:space="preserve">  Decision of the court in the case of People v. Carmen Goldsmith, June 2014 </w:t>
      </w:r>
      <w:hyperlink r:id="rId19" w:history="1">
        <w:r w:rsidRPr="00745BBC">
          <w:rPr>
            <w:rStyle w:val="Hyperlink"/>
          </w:rPr>
          <w:t>http://www.courts.ca.gov/opinions/documents/S201443.PDF</w:t>
        </w:r>
      </w:hyperlink>
      <w:r>
        <w:t xml:space="preserve"> (all textual modifications in original)</w:t>
      </w:r>
    </w:p>
    <w:p w14:paraId="2AAA304F" w14:textId="77777777" w:rsidR="00A43EC3" w:rsidRDefault="00A43EC3" w:rsidP="00671281">
      <w:pPr>
        <w:pStyle w:val="Evidence"/>
      </w:pPr>
      <w:r w:rsidRPr="006D54D5">
        <w:rPr>
          <w:u w:val="single"/>
        </w:rPr>
        <w:t>Evidence Code s</w:t>
      </w:r>
      <w:r w:rsidR="00671281" w:rsidRPr="006D54D5">
        <w:rPr>
          <w:u w:val="single"/>
        </w:rPr>
        <w:t>ection 1200 defines hearsay as “</w:t>
      </w:r>
      <w:r w:rsidRPr="006D54D5">
        <w:rPr>
          <w:u w:val="single"/>
        </w:rPr>
        <w:t xml:space="preserve">evidence of a </w:t>
      </w:r>
      <w:r w:rsidRPr="006D54D5">
        <w:rPr>
          <w:i/>
          <w:u w:val="single"/>
        </w:rPr>
        <w:t>statement</w:t>
      </w:r>
      <w:r w:rsidRPr="006D54D5">
        <w:rPr>
          <w:u w:val="single"/>
        </w:rPr>
        <w:t xml:space="preserve"> that was made other than by a witness while testifying at the hearing and that is offered to prove </w:t>
      </w:r>
      <w:r w:rsidR="00671281" w:rsidRPr="006D54D5">
        <w:rPr>
          <w:u w:val="single"/>
        </w:rPr>
        <w:t>the truth of the matter stated</w:t>
      </w:r>
      <w:r w:rsidR="00671281">
        <w:t>.”</w:t>
      </w:r>
      <w:r>
        <w:t xml:space="preserve"> (§ 1200, </w:t>
      </w:r>
      <w:proofErr w:type="spellStart"/>
      <w:r>
        <w:t>subd</w:t>
      </w:r>
      <w:proofErr w:type="spellEnd"/>
      <w:r>
        <w:t>. (</w:t>
      </w:r>
      <w:proofErr w:type="gramStart"/>
      <w:r>
        <w:t>a</w:t>
      </w:r>
      <w:proofErr w:type="gramEnd"/>
      <w:r>
        <w:t xml:space="preserve">), italics added.) </w:t>
      </w:r>
      <w:r w:rsidRPr="006D54D5">
        <w:rPr>
          <w:u w:val="single"/>
        </w:rPr>
        <w:t>A statem</w:t>
      </w:r>
      <w:r w:rsidR="00671281" w:rsidRPr="006D54D5">
        <w:rPr>
          <w:u w:val="single"/>
        </w:rPr>
        <w:t>ent, in turn, is defined as an “</w:t>
      </w:r>
      <w:r w:rsidRPr="006D54D5">
        <w:rPr>
          <w:u w:val="single"/>
        </w:rPr>
        <w:t xml:space="preserve">oral or written verbal expression or . . . nonverbal conduct </w:t>
      </w:r>
      <w:r w:rsidRPr="006D54D5">
        <w:rPr>
          <w:i/>
          <w:u w:val="single"/>
        </w:rPr>
        <w:t>of a person</w:t>
      </w:r>
      <w:r w:rsidRPr="006D54D5">
        <w:rPr>
          <w:u w:val="single"/>
        </w:rPr>
        <w:t xml:space="preserve"> intended by him as a substitute for oral or written verbal expressi</w:t>
      </w:r>
      <w:r w:rsidR="00671281" w:rsidRPr="006D54D5">
        <w:rPr>
          <w:u w:val="single"/>
        </w:rPr>
        <w:t>on.”</w:t>
      </w:r>
      <w:r w:rsidR="00671281">
        <w:t xml:space="preserve"> (§ 225, italics added.)  “‘</w:t>
      </w:r>
      <w:r>
        <w:t>Person‘ includes a natural person, firm, association, organization, partnership, business trust, corporation, limited liability company, or public entity.</w:t>
      </w:r>
      <w:r w:rsidR="00671281">
        <w:t>”</w:t>
      </w:r>
      <w:r>
        <w:t xml:space="preserve"> (§ 175.) </w:t>
      </w:r>
      <w:r w:rsidRPr="006D54D5">
        <w:rPr>
          <w:u w:val="single"/>
        </w:rPr>
        <w:t>The ATES-generated photographs and video introduced here as substantive evidence of defendant‘s infraction are not statements of a person as defined by the Evidence Code</w:t>
      </w:r>
      <w:r>
        <w:t xml:space="preserve">. (§§ 175, 225.) </w:t>
      </w:r>
      <w:r w:rsidRPr="006D54D5">
        <w:rPr>
          <w:u w:val="single"/>
        </w:rPr>
        <w:t xml:space="preserve">Therefore, they do not constitute hearsay as </w:t>
      </w:r>
      <w:r w:rsidR="00671281" w:rsidRPr="006D54D5">
        <w:rPr>
          <w:u w:val="single"/>
        </w:rPr>
        <w:t>statutorily d</w:t>
      </w:r>
      <w:r w:rsidRPr="006D54D5">
        <w:rPr>
          <w:u w:val="single"/>
        </w:rPr>
        <w:t>efined.</w:t>
      </w:r>
    </w:p>
    <w:p w14:paraId="5E0C0A0F" w14:textId="77777777" w:rsidR="00FA7FF2" w:rsidRDefault="00FA7FF2" w:rsidP="00FA7FF2">
      <w:pPr>
        <w:pStyle w:val="Contention2"/>
      </w:pPr>
      <w:bookmarkStart w:id="14" w:name="_Toc273031904"/>
      <w:r>
        <w:lastRenderedPageBreak/>
        <w:t>Don’t need to have a person taking the photo to be a witness to a photo’s authenticity</w:t>
      </w:r>
      <w:bookmarkEnd w:id="14"/>
    </w:p>
    <w:p w14:paraId="0EEAC69B" w14:textId="77777777" w:rsidR="00FA7FF2" w:rsidRDefault="00FA7FF2" w:rsidP="00FA7FF2">
      <w:pPr>
        <w:pStyle w:val="Citation3"/>
      </w:pPr>
      <w:proofErr w:type="gramStart"/>
      <w:r w:rsidRPr="009E6C86">
        <w:rPr>
          <w:u w:val="single"/>
        </w:rPr>
        <w:t xml:space="preserve">California State Supreme Court Chief Justice </w:t>
      </w:r>
      <w:proofErr w:type="spellStart"/>
      <w:r w:rsidRPr="009E6C86">
        <w:rPr>
          <w:u w:val="single"/>
        </w:rPr>
        <w:t>Tani</w:t>
      </w:r>
      <w:proofErr w:type="spellEnd"/>
      <w:r w:rsidRPr="009E6C86">
        <w:rPr>
          <w:u w:val="single"/>
        </w:rPr>
        <w:t xml:space="preserve"> </w:t>
      </w:r>
      <w:proofErr w:type="spellStart"/>
      <w:r w:rsidRPr="009E6C86">
        <w:rPr>
          <w:u w:val="single"/>
        </w:rPr>
        <w:t>Cantil-Sakauye</w:t>
      </w:r>
      <w:proofErr w:type="spellEnd"/>
      <w:r w:rsidRPr="009E6C86">
        <w:rPr>
          <w:u w:val="single"/>
        </w:rPr>
        <w:t xml:space="preserve"> 2014</w:t>
      </w:r>
      <w:r>
        <w:t>.</w:t>
      </w:r>
      <w:proofErr w:type="gramEnd"/>
      <w:r>
        <w:t xml:space="preserve">  Decision of the court in the case of People v. Carmen Goldsmith, June 2014 </w:t>
      </w:r>
      <w:hyperlink r:id="rId20" w:history="1">
        <w:r w:rsidRPr="00745BBC">
          <w:rPr>
            <w:rStyle w:val="Hyperlink"/>
          </w:rPr>
          <w:t>http://www.courts.ca.gov/opinions/documents/S201443.PDF</w:t>
        </w:r>
      </w:hyperlink>
      <w:r>
        <w:t xml:space="preserve"> (brackets in original)</w:t>
      </w:r>
    </w:p>
    <w:p w14:paraId="5FD1E406" w14:textId="77777777" w:rsidR="00FA7FF2" w:rsidRDefault="00FA7FF2" w:rsidP="00FA7FF2">
      <w:pPr>
        <w:pStyle w:val="Evidence"/>
      </w:pPr>
      <w:r w:rsidRPr="00FA7FF2">
        <w:rPr>
          <w:u w:val="single"/>
        </w:rPr>
        <w:t>A photograph or video recording is typically authenticated by showing it is a fair and accurate representation of the scene depicted</w:t>
      </w:r>
      <w:r w:rsidRPr="00FA7FF2">
        <w:t xml:space="preserve">. (People v. Gonzalez (2006) 38 Cal.4th 932, 952; People v. </w:t>
      </w:r>
      <w:proofErr w:type="spellStart"/>
      <w:r w:rsidRPr="00FA7FF2">
        <w:t>Cheary</w:t>
      </w:r>
      <w:proofErr w:type="spellEnd"/>
      <w:r w:rsidRPr="00FA7FF2">
        <w:t xml:space="preserve"> (1957) 48 Cal.2d 301, 311-312.)  </w:t>
      </w:r>
      <w:r w:rsidRPr="00FA7FF2">
        <w:rPr>
          <w:u w:val="single"/>
        </w:rPr>
        <w:t>This foundation may, but need not be, supplied by the person taking the photograph or by a person who witnessed the event being recorded</w:t>
      </w:r>
      <w:r w:rsidRPr="00FA7FF2">
        <w:t xml:space="preserve">. (People v. </w:t>
      </w:r>
      <w:proofErr w:type="spellStart"/>
      <w:r w:rsidRPr="00FA7FF2">
        <w:t>Mehaffey</w:t>
      </w:r>
      <w:proofErr w:type="spellEnd"/>
      <w:r w:rsidRPr="00FA7FF2">
        <w:t xml:space="preserve"> (1948) 32 Cal.2d 535, 555; People v. Doggett (1948) 83 Cal.App.2d 405, 409; 2 </w:t>
      </w:r>
      <w:proofErr w:type="spellStart"/>
      <w:r w:rsidRPr="00FA7FF2">
        <w:t>Witkin</w:t>
      </w:r>
      <w:proofErr w:type="spellEnd"/>
      <w:r w:rsidRPr="00FA7FF2">
        <w:t>, Cal. Evidence (5th ed. 2012) Documentary Evidence, § 7, pp. 154-156 (</w:t>
      </w:r>
      <w:proofErr w:type="spellStart"/>
      <w:r w:rsidRPr="00FA7FF2">
        <w:t>Witkin</w:t>
      </w:r>
      <w:proofErr w:type="spellEnd"/>
      <w:r w:rsidRPr="00FA7FF2">
        <w:rPr>
          <w:u w:val="single"/>
        </w:rPr>
        <w:t>).) It may be supplied by other witness testimony, circumstantial evidence, content and location</w:t>
      </w:r>
      <w:r w:rsidRPr="00FA7FF2">
        <w:t xml:space="preserve">. (Valdez, supra, 201 Cal.App.4th at p. 1435; People v. Gibson (2001) 90 Cal.App.4th 371, 383; see People v. </w:t>
      </w:r>
      <w:proofErr w:type="spellStart"/>
      <w:r w:rsidRPr="00FA7FF2">
        <w:t>Skiles</w:t>
      </w:r>
      <w:proofErr w:type="spellEnd"/>
      <w:r w:rsidRPr="00FA7FF2">
        <w:t xml:space="preserve"> (2011) 51 Cal.4th 1178, 1187; </w:t>
      </w:r>
      <w:proofErr w:type="spellStart"/>
      <w:r w:rsidRPr="00FA7FF2">
        <w:t>Witkin</w:t>
      </w:r>
      <w:proofErr w:type="spellEnd"/>
      <w:r w:rsidRPr="00FA7FF2">
        <w:t>, supra, at pp. 154-155</w:t>
      </w:r>
      <w:r w:rsidRPr="00FA7FF2">
        <w:rPr>
          <w:u w:val="single"/>
        </w:rPr>
        <w:t xml:space="preserve">.) Authentication </w:t>
      </w:r>
      <w:proofErr w:type="gramStart"/>
      <w:r w:rsidRPr="00FA7FF2">
        <w:rPr>
          <w:u w:val="single"/>
        </w:rPr>
        <w:t>also  may</w:t>
      </w:r>
      <w:proofErr w:type="gramEnd"/>
      <w:r w:rsidRPr="00FA7FF2">
        <w:rPr>
          <w:u w:val="single"/>
        </w:rPr>
        <w:t xml:space="preserve"> be established ―by any other means provided by law</w:t>
      </w:r>
      <w:r w:rsidRPr="00FA7FF2">
        <w:t>‖ (§ 1400</w:t>
      </w:r>
      <w:r w:rsidRPr="00FA7FF2">
        <w:rPr>
          <w:u w:val="single"/>
        </w:rPr>
        <w:t>), including a statutory presumption</w:t>
      </w:r>
      <w:r w:rsidRPr="00FA7FF2">
        <w:t xml:space="preserve">. (Cal. Law Revision Com. com., supra, </w:t>
      </w:r>
      <w:proofErr w:type="spellStart"/>
      <w:r w:rsidRPr="00FA7FF2">
        <w:t>foll</w:t>
      </w:r>
      <w:proofErr w:type="spellEnd"/>
      <w:r w:rsidRPr="00FA7FF2">
        <w:t>. § 1400, p. 440 [―The requisite preliminary showing may also be supplied by a presumption</w:t>
      </w:r>
      <w:proofErr w:type="gramStart"/>
      <w:r w:rsidRPr="00FA7FF2">
        <w:t>.‖</w:t>
      </w:r>
      <w:proofErr w:type="gramEnd"/>
      <w:r w:rsidRPr="00FA7FF2">
        <w:t>].)</w:t>
      </w:r>
    </w:p>
    <w:p w14:paraId="1225B178" w14:textId="77777777" w:rsidR="009A0F29" w:rsidRDefault="009A0F29" w:rsidP="009A0F29">
      <w:pPr>
        <w:pStyle w:val="Contention2"/>
      </w:pPr>
      <w:bookmarkStart w:id="15" w:name="_Toc273031905"/>
      <w:r>
        <w:t>No 6</w:t>
      </w:r>
      <w:r w:rsidRPr="009A0F29">
        <w:rPr>
          <w:vertAlign w:val="superscript"/>
        </w:rPr>
        <w:t>th</w:t>
      </w:r>
      <w:r>
        <w:t xml:space="preserve"> Amendment (“confrontation clause</w:t>
      </w:r>
      <w:r w:rsidR="00683C6F">
        <w:t>”) violation.  If cameras aren’</w:t>
      </w:r>
      <w:r>
        <w:t>t hearsay, they can</w:t>
      </w:r>
      <w:r w:rsidR="00683C6F">
        <w:t>’</w:t>
      </w:r>
      <w:r>
        <w:t>t violate right to confrontation</w:t>
      </w:r>
      <w:bookmarkEnd w:id="15"/>
    </w:p>
    <w:p w14:paraId="4B1602AA" w14:textId="77777777" w:rsidR="009A0F29" w:rsidRDefault="009A0F29" w:rsidP="009A0F29">
      <w:pPr>
        <w:pStyle w:val="Citation3"/>
      </w:pPr>
      <w:proofErr w:type="gramStart"/>
      <w:r w:rsidRPr="009E6C86">
        <w:rPr>
          <w:u w:val="single"/>
        </w:rPr>
        <w:t xml:space="preserve">California State Supreme Court Chief Justice </w:t>
      </w:r>
      <w:proofErr w:type="spellStart"/>
      <w:r w:rsidRPr="009E6C86">
        <w:rPr>
          <w:u w:val="single"/>
        </w:rPr>
        <w:t>Tani</w:t>
      </w:r>
      <w:proofErr w:type="spellEnd"/>
      <w:r w:rsidRPr="009E6C86">
        <w:rPr>
          <w:u w:val="single"/>
        </w:rPr>
        <w:t xml:space="preserve"> </w:t>
      </w:r>
      <w:proofErr w:type="spellStart"/>
      <w:r w:rsidRPr="009E6C86">
        <w:rPr>
          <w:u w:val="single"/>
        </w:rPr>
        <w:t>Cantil-Sakauye</w:t>
      </w:r>
      <w:proofErr w:type="spellEnd"/>
      <w:r w:rsidRPr="009E6C86">
        <w:rPr>
          <w:u w:val="single"/>
        </w:rPr>
        <w:t xml:space="preserve"> 2014</w:t>
      </w:r>
      <w:r>
        <w:t>.</w:t>
      </w:r>
      <w:proofErr w:type="gramEnd"/>
      <w:r>
        <w:t xml:space="preserve">  Decision of the court in the case of People v. Carmen Goldsmith, June 2014 </w:t>
      </w:r>
      <w:hyperlink r:id="rId21" w:history="1">
        <w:r w:rsidRPr="00745BBC">
          <w:rPr>
            <w:rStyle w:val="Hyperlink"/>
          </w:rPr>
          <w:t>http://www.courts.ca.gov/opinions/documents/S201443.PDF</w:t>
        </w:r>
      </w:hyperlink>
      <w:r>
        <w:t xml:space="preserve"> (all textual modifications</w:t>
      </w:r>
      <w:r w:rsidR="004300A6">
        <w:t xml:space="preserve"> were</w:t>
      </w:r>
      <w:r>
        <w:t xml:space="preserve"> in </w:t>
      </w:r>
      <w:r w:rsidR="004300A6">
        <w:t xml:space="preserve">the </w:t>
      </w:r>
      <w:r>
        <w:t>original)</w:t>
      </w:r>
    </w:p>
    <w:p w14:paraId="267104D5" w14:textId="77777777" w:rsidR="009A0F29" w:rsidRDefault="009A0F29" w:rsidP="009A0F29">
      <w:pPr>
        <w:pStyle w:val="Evidence"/>
      </w:pPr>
      <w:r>
        <w:t>Nevertheless</w:t>
      </w:r>
      <w:r w:rsidRPr="00273499">
        <w:rPr>
          <w:u w:val="single"/>
        </w:rPr>
        <w:t>, defendant argues that the ATES evidence is “unquestionably testimonial” and as a result, she contends, its admission violated her federal constitutional right to confrontation</w:t>
      </w:r>
      <w:r>
        <w:t xml:space="preserve">. As defendant later appears to acknowledge, People v. Lopez, supra, 55 Cal.4th at page </w:t>
      </w:r>
      <w:proofErr w:type="gramStart"/>
      <w:r>
        <w:t>583,</w:t>
      </w:r>
      <w:proofErr w:type="gramEnd"/>
      <w:r>
        <w:t xml:space="preserve"> undermines both her hearsay and confrontation clause arguments. Consistent with Lopez, </w:t>
      </w:r>
      <w:r w:rsidRPr="00273499">
        <w:rPr>
          <w:u w:val="single"/>
        </w:rPr>
        <w:t>we conclude that our determination that the ATES evidence is not hearsay necessarily requires the rejection of defendant‘s confrontation claims</w:t>
      </w:r>
      <w:r>
        <w:t>. (Ibid. [“</w:t>
      </w:r>
      <w:r w:rsidRPr="00273499">
        <w:rPr>
          <w:u w:val="single"/>
        </w:rPr>
        <w:t>Because, unlike a person, a machine cannot be cross-examined, here the prosecution‘s introduction into evidence of the machine-generated printouts . . . did not implicate the Sixth Amendment‘s right to confrontation</w:t>
      </w:r>
      <w:r>
        <w:t>.”].)</w:t>
      </w:r>
    </w:p>
    <w:p w14:paraId="58D32762" w14:textId="77777777" w:rsidR="00ED3BB0" w:rsidRDefault="00C03A8A" w:rsidP="00C03A8A">
      <w:pPr>
        <w:pStyle w:val="Contention2"/>
      </w:pPr>
      <w:bookmarkStart w:id="16" w:name="_Toc273031906"/>
      <w:r>
        <w:t>No privacy violation:  No one has a right to run red lights nor to avoid being seen on a public street</w:t>
      </w:r>
      <w:bookmarkEnd w:id="16"/>
    </w:p>
    <w:p w14:paraId="379AC9CC" w14:textId="77777777" w:rsidR="00C03A8A" w:rsidRPr="00121A81" w:rsidRDefault="00C03A8A" w:rsidP="00121A81">
      <w:pPr>
        <w:pStyle w:val="Citation3"/>
      </w:pPr>
      <w:r w:rsidRPr="00121A81">
        <w:rPr>
          <w:u w:val="single"/>
        </w:rPr>
        <w:t>David Kelly 2012</w:t>
      </w:r>
      <w:r w:rsidRPr="00121A81">
        <w:t>. (</w:t>
      </w:r>
      <w:proofErr w:type="gramStart"/>
      <w:r w:rsidRPr="00121A81">
        <w:t>executive</w:t>
      </w:r>
      <w:proofErr w:type="gramEnd"/>
      <w:r w:rsidRPr="00121A81">
        <w:t xml:space="preserve"> director of the National Coalition for Safer Roads, a non-profit road safety study and advocacy group; Kelly was formerly acting administrator of the federal National Highway Traffic Safety Administration) US NEWS &amp; WORLD REPORT 14 May 20112 Red-Light Cameras Are Both Legal and Life-</w:t>
      </w:r>
      <w:proofErr w:type="gramStart"/>
      <w:r w:rsidRPr="00121A81">
        <w:t xml:space="preserve">Saving  </w:t>
      </w:r>
      <w:proofErr w:type="gramEnd"/>
      <w:r w:rsidR="00121A81">
        <w:fldChar w:fldCharType="begin"/>
      </w:r>
      <w:r w:rsidR="00121A81">
        <w:instrText xml:space="preserve"> HYPERLINK "</w:instrText>
      </w:r>
      <w:r w:rsidR="00121A81" w:rsidRPr="00121A81">
        <w:instrText>http://www.usnews.com/opinion/articles/2012/05/14/red-light-cameras-are-both-legal-and-life-saving</w:instrText>
      </w:r>
      <w:r w:rsidR="00121A81">
        <w:instrText xml:space="preserve">" </w:instrText>
      </w:r>
      <w:r w:rsidR="00121A81">
        <w:fldChar w:fldCharType="separate"/>
      </w:r>
      <w:r w:rsidR="00121A81" w:rsidRPr="00E655D2">
        <w:rPr>
          <w:rStyle w:val="Hyperlink"/>
        </w:rPr>
        <w:t>http://www.usnews.com/opinion/articles/2012/05/14/red-light-cameras-are-both-legal-and-life-saving</w:t>
      </w:r>
      <w:r w:rsidR="00121A81">
        <w:fldChar w:fldCharType="end"/>
      </w:r>
      <w:r w:rsidR="00121A81">
        <w:t xml:space="preserve"> </w:t>
      </w:r>
    </w:p>
    <w:p w14:paraId="483C5FDD" w14:textId="77777777" w:rsidR="00C03A8A" w:rsidRDefault="00C03A8A" w:rsidP="00C03A8A">
      <w:pPr>
        <w:pStyle w:val="Evidence"/>
        <w:rPr>
          <w:shd w:val="clear" w:color="auto" w:fill="FFFFFF"/>
        </w:rPr>
      </w:pPr>
      <w:r w:rsidRPr="00C03A8A">
        <w:rPr>
          <w:shd w:val="clear" w:color="auto" w:fill="FFFFFF"/>
        </w:rPr>
        <w:t>As if saving lives weren't enough, the courts have emphatically declared that the cameras are legal. The U.S. Supreme Court has described driving as a regulated activity on public roads where there is no personal expectation of privacy. The law is clear: Red-light cameras do not violate our privacy. The 7th U.S. Circuit Court of Appeals ruled that cameras do not violate procedural due process, stating that "no one has a fundamental right to run a red light or avoid being seen by a camera on a public street."</w:t>
      </w:r>
    </w:p>
    <w:p w14:paraId="4F36896F" w14:textId="77777777" w:rsidR="00C31D9E" w:rsidRPr="008914D8" w:rsidRDefault="00C31D9E" w:rsidP="00C31D9E">
      <w:pPr>
        <w:pStyle w:val="Contention2"/>
      </w:pPr>
      <w:bookmarkStart w:id="17" w:name="_Toc273031907"/>
      <w:r>
        <w:t xml:space="preserve">No rights violation:  </w:t>
      </w:r>
      <w:r w:rsidR="00767C23">
        <w:t>Licensed m</w:t>
      </w:r>
      <w:r>
        <w:t xml:space="preserve">otorists agree to follow rules of the road, and </w:t>
      </w:r>
      <w:r w:rsidR="00767C23">
        <w:t>can’t expect</w:t>
      </w:r>
      <w:r>
        <w:t xml:space="preserve"> that their violations won’t be seen</w:t>
      </w:r>
      <w:bookmarkEnd w:id="17"/>
    </w:p>
    <w:p w14:paraId="7A435398" w14:textId="77777777" w:rsidR="00C31D9E" w:rsidRPr="001B1ECA" w:rsidRDefault="00C31D9E" w:rsidP="00C31D9E">
      <w:pPr>
        <w:pStyle w:val="Citation3"/>
      </w:pPr>
      <w:r w:rsidRPr="00EE442C">
        <w:rPr>
          <w:szCs w:val="20"/>
          <w:u w:val="single"/>
        </w:rPr>
        <w:t xml:space="preserve">Insurance Institute for Highway </w:t>
      </w:r>
      <w:proofErr w:type="gramStart"/>
      <w:r w:rsidRPr="00EE442C">
        <w:rPr>
          <w:szCs w:val="20"/>
          <w:u w:val="single"/>
        </w:rPr>
        <w:t>Safety  2012</w:t>
      </w:r>
      <w:proofErr w:type="gramEnd"/>
      <w:r w:rsidRPr="00EE442C">
        <w:rPr>
          <w:szCs w:val="20"/>
          <w:u w:val="single"/>
        </w:rPr>
        <w:t>.</w:t>
      </w:r>
      <w:r w:rsidRPr="001B1ECA">
        <w:rPr>
          <w:szCs w:val="20"/>
        </w:rPr>
        <w:t xml:space="preserve"> (</w:t>
      </w:r>
      <w:proofErr w:type="gramStart"/>
      <w:r w:rsidRPr="001B1ECA">
        <w:rPr>
          <w:szCs w:val="20"/>
        </w:rPr>
        <w:t>non</w:t>
      </w:r>
      <w:proofErr w:type="gramEnd"/>
      <w:r w:rsidRPr="001B1ECA">
        <w:rPr>
          <w:szCs w:val="20"/>
        </w:rPr>
        <w:t xml:space="preserve">-profit organization funded by auto insurers.) “HIGHWAY SAFETY RESEARCH &amp; COMMUNICATIONS Q&amp;A: Red light cameras” June 2012. </w:t>
      </w:r>
      <w:hyperlink r:id="rId22" w:history="1">
        <w:r w:rsidR="00121A81" w:rsidRPr="00E655D2">
          <w:rPr>
            <w:rStyle w:val="Hyperlink"/>
            <w:szCs w:val="20"/>
            <w:u w:color="00007F"/>
          </w:rPr>
          <w:t>http://www.senate.mn/committees/2013-2014/3067_Committee_on_Transportation_and_Public_Safety/IIHS%20Q&amp;A%20on%20red%20light%20cameras.pdf</w:t>
        </w:r>
      </w:hyperlink>
      <w:r w:rsidR="00121A81">
        <w:rPr>
          <w:szCs w:val="20"/>
          <w:u w:color="00007F"/>
        </w:rPr>
        <w:t xml:space="preserve"> </w:t>
      </w:r>
    </w:p>
    <w:p w14:paraId="03EADA1F" w14:textId="77777777" w:rsidR="00C31D9E" w:rsidRDefault="00C31D9E" w:rsidP="00C31D9E">
      <w:pPr>
        <w:pStyle w:val="Evidence"/>
      </w:pPr>
      <w:r w:rsidRPr="008914D8">
        <w:t xml:space="preserve">Driving is a regulated activity on public roads. By obtaining a license, a </w:t>
      </w:r>
      <w:proofErr w:type="gramStart"/>
      <w:r w:rsidRPr="008914D8">
        <w:t>motorist  agrees</w:t>
      </w:r>
      <w:proofErr w:type="gramEnd"/>
      <w:r w:rsidRPr="008914D8">
        <w:t xml:space="preserve"> to abide by certain rules, such as to obey traffic signals. Neither the law nor common sense suggests drivers should not be observed on the road or have their violations documented. Red light camera systems can be designed to photograph only a vehicle's rear license plate, not vehicle occupants, although in some places the law requires a photograph of the driver.</w:t>
      </w:r>
    </w:p>
    <w:p w14:paraId="63BE79F4" w14:textId="77777777" w:rsidR="00A36B4F" w:rsidRDefault="00A36B4F" w:rsidP="00A36B4F">
      <w:pPr>
        <w:pStyle w:val="Contention2"/>
      </w:pPr>
      <w:bookmarkStart w:id="18" w:name="_Toc273031908"/>
      <w:r>
        <w:lastRenderedPageBreak/>
        <w:t>“Fines imposed on car owner when someone else was driving” – Responses: Be more careful who you lend your car to, and tell them to reimburse you for the fine</w:t>
      </w:r>
      <w:bookmarkEnd w:id="18"/>
    </w:p>
    <w:p w14:paraId="1D59634E" w14:textId="77777777" w:rsidR="00A36B4F" w:rsidRPr="00DB6196" w:rsidRDefault="00DB6196" w:rsidP="00DB6196">
      <w:pPr>
        <w:pStyle w:val="Citation3"/>
      </w:pPr>
      <w:r w:rsidRPr="00DB6196">
        <w:rPr>
          <w:u w:val="single"/>
        </w:rPr>
        <w:t xml:space="preserve">Katelyn R. </w:t>
      </w:r>
      <w:proofErr w:type="spellStart"/>
      <w:r w:rsidRPr="00DB6196">
        <w:rPr>
          <w:u w:val="single"/>
        </w:rPr>
        <w:t>Letizia</w:t>
      </w:r>
      <w:proofErr w:type="spellEnd"/>
      <w:r w:rsidRPr="00DB6196">
        <w:rPr>
          <w:u w:val="single"/>
        </w:rPr>
        <w:t xml:space="preserve"> 2009</w:t>
      </w:r>
      <w:r w:rsidRPr="00DB6196">
        <w:t xml:space="preserve">. (J.D. candidate at Chicago-Kent College of Law) The Seventh Circuit Gives the Green Light to Red Light Cameras: An Analysis of the Court’s Application of the Rational-Basis Test to Red Light Camera Laws, 4 SEVENTH CIRCUIT REV. 338 </w:t>
      </w:r>
      <w:hyperlink r:id="rId23" w:history="1">
        <w:r w:rsidR="00121A81" w:rsidRPr="00E655D2">
          <w:rPr>
            <w:rStyle w:val="Hyperlink"/>
          </w:rPr>
          <w:t>http://www.kentlaw.iit.edu/Documents/Academic%20Programs/7CR/v4-2/letizia.pdf</w:t>
        </w:r>
      </w:hyperlink>
      <w:r w:rsidR="00121A81">
        <w:t xml:space="preserve"> </w:t>
      </w:r>
      <w:r w:rsidRPr="00DB6196">
        <w:t>(brackets added)</w:t>
      </w:r>
    </w:p>
    <w:p w14:paraId="09435CC3" w14:textId="77777777" w:rsidR="00A36B4F" w:rsidRDefault="00DB6196" w:rsidP="00A36B4F">
      <w:pPr>
        <w:pStyle w:val="Evidence"/>
        <w:rPr>
          <w:u w:val="single"/>
        </w:rPr>
      </w:pPr>
      <w:r>
        <w:t>[Federal 7</w:t>
      </w:r>
      <w:r w:rsidRPr="00DB6196">
        <w:rPr>
          <w:vertAlign w:val="superscript"/>
        </w:rPr>
        <w:t>th</w:t>
      </w:r>
      <w:r>
        <w:t xml:space="preserve"> Circuit Appeals Court] </w:t>
      </w:r>
      <w:r w:rsidR="00A36B4F" w:rsidRPr="00DB6196">
        <w:rPr>
          <w:u w:val="single"/>
        </w:rPr>
        <w:t>Judge Easterbrook offered practical advice to car owners not driving at the time of the alleged violation: insist that the driver reimburse you for the ninety-dollar fine</w:t>
      </w:r>
      <w:r w:rsidR="00A36B4F">
        <w:t xml:space="preserve">. </w:t>
      </w:r>
      <w:r w:rsidR="00A36B4F" w:rsidRPr="00DB6196">
        <w:rPr>
          <w:u w:val="single"/>
        </w:rPr>
        <w:t>The court rejected Plaintiffs’ argument that Chapter 9-102 violates substantive due process because the ordinance penalizes innocent owners without regard to fault.  The court stated that “legal systems often achieve deterrence by imposing fines or penalties without fault.”</w:t>
      </w:r>
      <w:r w:rsidR="00A36B4F">
        <w:t xml:space="preserve">  </w:t>
      </w:r>
      <w:r w:rsidR="00A36B4F" w:rsidRPr="00DB6196">
        <w:rPr>
          <w:u w:val="single"/>
        </w:rPr>
        <w:t>For example, the Supreme Court has held that a system subjecting any car used in a crime to forfeiture, even though the owner may not have had anything to do with the offense, is constitutional because the system increases owners’ vigilance.  Also, a system that allows for eviction of tenants from public housing because of a guest’s misbehavior was found to be constitutional by the Supreme Court because the threat of eviction induces owners to exercise control over their guests</w:t>
      </w:r>
      <w:r w:rsidR="00A36B4F">
        <w:t xml:space="preserve">. In another example, the Supreme Court held that it was proper to impose penalties on a taxpayer whose income tax return is false,   even if the taxpayer’s accountant or attorney is responsible for the error, because the threat of penalty will cause the taxpayer to choose her adviser more carefully.  </w:t>
      </w:r>
      <w:r w:rsidR="00A36B4F" w:rsidRPr="00DB6196">
        <w:rPr>
          <w:u w:val="single"/>
        </w:rPr>
        <w:t>The court stated that fining a car’s owner is rational for the same reasons: “owners will take more care when lending their cars, and often they can pass the expense on to the real wrongdoer.”</w:t>
      </w:r>
    </w:p>
    <w:p w14:paraId="784A6BDE" w14:textId="77777777" w:rsidR="008C0BED" w:rsidRDefault="008C0BED" w:rsidP="008C0BED">
      <w:pPr>
        <w:pStyle w:val="Contention2"/>
      </w:pPr>
      <w:bookmarkStart w:id="19" w:name="_Toc273031909"/>
      <w:r>
        <w:t>The fact that there are other engineering solutions to intersection safety doesn’t prove RLCs are unconstitutional</w:t>
      </w:r>
      <w:bookmarkEnd w:id="19"/>
    </w:p>
    <w:p w14:paraId="5A192B58" w14:textId="77777777" w:rsidR="008C0BED" w:rsidRDefault="008C0BED" w:rsidP="008C0BED">
      <w:pPr>
        <w:pStyle w:val="Citation3"/>
      </w:pPr>
      <w:r w:rsidRPr="00DB6196">
        <w:rPr>
          <w:u w:val="single"/>
        </w:rPr>
        <w:t xml:space="preserve">Katelyn R. </w:t>
      </w:r>
      <w:proofErr w:type="spellStart"/>
      <w:r w:rsidRPr="00DB6196">
        <w:rPr>
          <w:u w:val="single"/>
        </w:rPr>
        <w:t>Letizia</w:t>
      </w:r>
      <w:proofErr w:type="spellEnd"/>
      <w:r w:rsidRPr="00DB6196">
        <w:rPr>
          <w:u w:val="single"/>
        </w:rPr>
        <w:t xml:space="preserve"> 2009</w:t>
      </w:r>
      <w:r w:rsidRPr="00DB6196">
        <w:t xml:space="preserve">. (J.D. candidate at Chicago-Kent College of Law) The Seventh Circuit Gives the Green Light to Red Light Cameras: An Analysis of the Court’s Application of the Rational-Basis Test to Red Light Camera Laws, 4 SEVENTH CIRCUIT REV. 338 </w:t>
      </w:r>
      <w:hyperlink r:id="rId24" w:history="1">
        <w:r w:rsidR="00121A81" w:rsidRPr="00E655D2">
          <w:rPr>
            <w:rStyle w:val="Hyperlink"/>
          </w:rPr>
          <w:t>http://www.kentlaw.iit.edu/Documents/Academic%20Programs/7CR/v4-2/letizia.pdf</w:t>
        </w:r>
      </w:hyperlink>
      <w:r w:rsidR="00121A81">
        <w:t xml:space="preserve"> </w:t>
      </w:r>
      <w:r>
        <w:t xml:space="preserve"> </w:t>
      </w:r>
      <w:r w:rsidR="00121A81">
        <w:t xml:space="preserve"> </w:t>
      </w:r>
    </w:p>
    <w:p w14:paraId="12A0A703" w14:textId="77777777" w:rsidR="008C0BED" w:rsidRDefault="008C0BED" w:rsidP="008C0BED">
      <w:pPr>
        <w:pStyle w:val="Evidence"/>
      </w:pPr>
      <w:r w:rsidRPr="000528E6">
        <w:t xml:space="preserve">Other engineering alternatives aimed at reducing accidents caused by running red lights include making traffic lights more visible, improving intersections, retiming traffic signals, placing empty squad cars at intersections, and requiring intersections with right light cameras to also have countdown signal indicators, notifying motorists </w:t>
      </w:r>
      <w:r>
        <w:t xml:space="preserve">how much time is left before the light changes.  </w:t>
      </w:r>
      <w:r w:rsidRPr="000528E6">
        <w:rPr>
          <w:u w:val="single"/>
        </w:rPr>
        <w:t>Considering the numerous engineering alternatives, opponents of red light camera legislation claim that if city officials were actually trying to promote public safety rather than generate revenue, they would implement these less intrusive mechanisms. While these alternatives to red light camera systems may be good suggestions, they are not relevant to the constitutional analysis. The fact that the City “might have furthered its underlying purpose more artfully, more directly, or more completely, does not warrant a conclusion that the method it chose is unconstitutional</w:t>
      </w:r>
      <w:r>
        <w:t>.”</w:t>
      </w:r>
    </w:p>
    <w:p w14:paraId="3833E1FA" w14:textId="77777777" w:rsidR="00D83ED1" w:rsidRPr="00D21367" w:rsidRDefault="00D83ED1" w:rsidP="00D83ED1">
      <w:pPr>
        <w:pStyle w:val="Contention2"/>
      </w:pPr>
      <w:bookmarkStart w:id="20" w:name="_Toc273031910"/>
      <w:r>
        <w:lastRenderedPageBreak/>
        <w:t>87% of the public</w:t>
      </w:r>
      <w:r w:rsidRPr="00D21367">
        <w:t xml:space="preserve"> </w:t>
      </w:r>
      <w:r>
        <w:t>in Washington DC</w:t>
      </w:r>
      <w:r w:rsidRPr="00D21367">
        <w:t xml:space="preserve"> favor Red-Light Cameras</w:t>
      </w:r>
      <w:r>
        <w:t>.  How bad is the “rights violation”?</w:t>
      </w:r>
      <w:bookmarkEnd w:id="20"/>
    </w:p>
    <w:p w14:paraId="3970FD07" w14:textId="77777777" w:rsidR="00D83ED1" w:rsidRDefault="00D83ED1" w:rsidP="00D83ED1">
      <w:pPr>
        <w:pStyle w:val="Citation3"/>
      </w:pPr>
      <w:r w:rsidRPr="00D21367">
        <w:rPr>
          <w:u w:val="single"/>
        </w:rPr>
        <w:t>Insurance Institute for Highway Safety News. 2013.</w:t>
      </w:r>
      <w:r w:rsidRPr="00D21367">
        <w:t xml:space="preserve"> </w:t>
      </w:r>
      <w:r w:rsidRPr="008914D8">
        <w:t>(</w:t>
      </w:r>
      <w:r w:rsidRPr="00D83ED1">
        <w:t xml:space="preserve">The Insurance Institute for Highway Safety is a U.S. non-profit organization funded by auto insurers.)“D.C. residents agree red light cameras, speed cameras make streets safer in nation's capital, IIHS survey reveals” 25 April 2013. </w:t>
      </w:r>
      <w:hyperlink r:id="rId25" w:history="1">
        <w:r w:rsidR="00121A81" w:rsidRPr="00E655D2">
          <w:rPr>
            <w:rStyle w:val="Hyperlink"/>
          </w:rPr>
          <w:t>http://www.iihs.org/iihs/news/desktopnews/d-c-residents-agree-red-light-cameras-speed-cameras-make-streets-safer-in-nations-capital-iihs-survey-reveals</w:t>
        </w:r>
      </w:hyperlink>
      <w:r w:rsidR="00121A81">
        <w:t xml:space="preserve"> </w:t>
      </w:r>
    </w:p>
    <w:p w14:paraId="3EA7BAC7" w14:textId="77777777" w:rsidR="00D83ED1" w:rsidRPr="008914D8" w:rsidRDefault="00D83ED1" w:rsidP="00D83ED1">
      <w:pPr>
        <w:pStyle w:val="Evidence"/>
      </w:pPr>
      <w:r w:rsidRPr="00D83ED1">
        <w:rPr>
          <w:u w:val="single"/>
        </w:rPr>
        <w:t>Red light cameras and speed cameras are perpetual targets of critics who deem them widely unpopular and unfair. Ask people who live in areas with long-standing automated enforcement programs their view of cameras and a different picture emerges. A new survey by the Insurance Institute for Highway Safety (IIHS) shows a large majority of people who live in Washington, D.C., favor camera enforcement. About 9 of 10 residents said they consider drivers running red lights and stop signs, speeding and not stopping for pedestrians serious threats to their personal safety. Among those surveyed, 87 percent support red light cameras and 76 percent favor speed cameras</w:t>
      </w:r>
      <w:r w:rsidRPr="008914D8">
        <w:t>. Half of respondents favor using cameras to enforce laws against stop sign violations, and 47 percent favor using cameras to enforce laws against crosswalk violations. In the survey, 93 percent of residents said they were aware of the photo-enforcement program, which includes 47 red light cameras and 43 speed cameras. The D.C. Metropolitan Police Department has used red light cameras since 1999 and speed cameras since 2001. It plans to expand the program this year to include stop sign and crosswalk cameras.</w:t>
      </w:r>
    </w:p>
    <w:p w14:paraId="43B537D7" w14:textId="77777777" w:rsidR="001A3B76" w:rsidRDefault="001A3B76" w:rsidP="001A3B76">
      <w:pPr>
        <w:pStyle w:val="Contention1"/>
      </w:pPr>
      <w:bookmarkStart w:id="21" w:name="_Toc273031911"/>
      <w:r>
        <w:t>SAFETY RISKS</w:t>
      </w:r>
      <w:bookmarkEnd w:id="21"/>
    </w:p>
    <w:p w14:paraId="1A2BFAE4" w14:textId="77777777" w:rsidR="00720349" w:rsidRDefault="00720349" w:rsidP="00720349">
      <w:pPr>
        <w:pStyle w:val="Contention2"/>
      </w:pPr>
      <w:bookmarkStart w:id="22" w:name="_Toc273031912"/>
      <w:r>
        <w:t>Texas A&amp;M Study:  R</w:t>
      </w:r>
      <w:r w:rsidR="000E6E93">
        <w:t xml:space="preserve">ed </w:t>
      </w:r>
      <w:r>
        <w:t>L</w:t>
      </w:r>
      <w:r w:rsidR="000E6E93">
        <w:t xml:space="preserve">ight </w:t>
      </w:r>
      <w:r>
        <w:t>C</w:t>
      </w:r>
      <w:r w:rsidR="000E6E93">
        <w:t>amera</w:t>
      </w:r>
      <w:r>
        <w:t>s bring a big reduction in crashes and significant safety benefits</w:t>
      </w:r>
      <w:bookmarkEnd w:id="22"/>
    </w:p>
    <w:p w14:paraId="2444B0C1" w14:textId="77777777" w:rsidR="00720349" w:rsidRPr="008914D8" w:rsidRDefault="00720349" w:rsidP="00720349">
      <w:pPr>
        <w:pStyle w:val="Citation3"/>
      </w:pPr>
      <w:r>
        <w:rPr>
          <w:u w:val="single"/>
        </w:rPr>
        <w:t>Texas</w:t>
      </w:r>
      <w:r w:rsidRPr="00720349">
        <w:rPr>
          <w:u w:val="single"/>
        </w:rPr>
        <w:t xml:space="preserve"> Transportation Institute </w:t>
      </w:r>
      <w:r>
        <w:rPr>
          <w:u w:val="single"/>
        </w:rPr>
        <w:t xml:space="preserve">at Texas A&amp;M University </w:t>
      </w:r>
      <w:r w:rsidRPr="00720349">
        <w:rPr>
          <w:u w:val="single"/>
        </w:rPr>
        <w:t>2011</w:t>
      </w:r>
      <w:r w:rsidRPr="008914D8">
        <w:t xml:space="preserve">. (The Texas Transportation Institute is a member of the Texas A&amp;M University System. TTI conducts applied research in all modes of transportation) “TTI study underscores safety benefits of red light cameras” 01 August 2011. </w:t>
      </w:r>
      <w:hyperlink r:id="rId26" w:history="1">
        <w:r w:rsidR="00121A81" w:rsidRPr="00E655D2">
          <w:rPr>
            <w:rStyle w:val="Hyperlink"/>
          </w:rPr>
          <w:t>http://tti.tamu.edu/2011/08/01/safety-benefits-of-red-light-cameras/</w:t>
        </w:r>
      </w:hyperlink>
      <w:r w:rsidR="00121A81">
        <w:t xml:space="preserve"> </w:t>
      </w:r>
    </w:p>
    <w:p w14:paraId="7A3DB13B" w14:textId="77777777" w:rsidR="00720349" w:rsidRPr="008914D8" w:rsidRDefault="00720349" w:rsidP="00720349">
      <w:pPr>
        <w:pStyle w:val="Evidence"/>
      </w:pPr>
      <w:r w:rsidRPr="008914D8">
        <w:t xml:space="preserve">As part of an ongoing effort, </w:t>
      </w:r>
      <w:r w:rsidRPr="00720349">
        <w:rPr>
          <w:u w:val="single"/>
        </w:rPr>
        <w:t>the Texas Department of Transportation</w:t>
      </w:r>
      <w:r w:rsidRPr="008914D8">
        <w:t xml:space="preserve"> (</w:t>
      </w:r>
      <w:proofErr w:type="spellStart"/>
      <w:r w:rsidRPr="008914D8">
        <w:t>TxDOT</w:t>
      </w:r>
      <w:proofErr w:type="spellEnd"/>
      <w:r w:rsidRPr="008914D8">
        <w:t xml:space="preserve">) </w:t>
      </w:r>
      <w:r w:rsidRPr="00720349">
        <w:rPr>
          <w:u w:val="single"/>
        </w:rPr>
        <w:t>authorized the Texas Transportation Institute-Center for Transportation Safety (TTI-CTS) to continue its effort of evaluating the effectiveness of automated traffic enforcement systems at signal controlled intersections</w:t>
      </w:r>
      <w:r w:rsidRPr="008914D8">
        <w:t xml:space="preserve">. The primary objective of this report was to evaluate and determine the effectiveness that automated traffic enforcement systems have on reducing right angle, rear-end and other crash types at signal-controlled intersections within the state of Texas. The purpose is to provide </w:t>
      </w:r>
      <w:proofErr w:type="spellStart"/>
      <w:r w:rsidRPr="008914D8">
        <w:t>TxDOT</w:t>
      </w:r>
      <w:proofErr w:type="spellEnd"/>
      <w:r w:rsidRPr="008914D8">
        <w:t xml:space="preserve"> with descriptive information and report the investigative findings surrounding crash incidence at signal controlled intersections that are monitored by this type of enforcement technology. The analysis, which was limited to the safety aspects of red light camera use, was conducted by the Center for Transportation Safety at the Texas Transportation Institute.  </w:t>
      </w:r>
      <w:r w:rsidRPr="00720349">
        <w:rPr>
          <w:u w:val="single"/>
        </w:rPr>
        <w:t>Researchers examined more than 11,000 crash records at the 275 intersections statewide where cameras were in place, and compared crash frequencies one, two and three years before and after installation of the cameras. An overall reduction of 633 crashes recorded at those intersections represents an 11 percent decline statewide. Red light-related crashes dropped by 25 percent, and right-angle crashes (the most severe type) dropped by 32 percent. The reductions were seen across the board on all types of roadways, including: business/primary roads, farm-to-market roads, interstate access roads, state highways and U.S. highways</w:t>
      </w:r>
      <w:r w:rsidRPr="008914D8">
        <w:t xml:space="preserve">. In addition to assessing the cameras’ effectiveness according to roadway type, researchers also compared crash frequencies at different intervals before and after cameras were installed. </w:t>
      </w:r>
      <w:r w:rsidRPr="00720349">
        <w:rPr>
          <w:u w:val="single"/>
        </w:rPr>
        <w:t>The examination showed a 23 percent drop from one year before to one year after cameras were put into use. The two- and three-year comparisons reflected reductions of 27 percent and 21 percent, respectively. “These findings show clearly that red light cameras offer significant safety benefits,” says Troy Walden, the author of the TTI study. “Most important, they help prevent the most severe and deadly type of intersection crashes.”</w:t>
      </w:r>
      <w:r w:rsidRPr="008914D8">
        <w:t xml:space="preserve"> According to federal sources, red light running causes more than 100,000 crashes and 1,000 fatalities every year, and right-angle crashes account for 46 percent of all intersection-related collisions.</w:t>
      </w:r>
    </w:p>
    <w:p w14:paraId="2BC50B76" w14:textId="77777777" w:rsidR="001A3B76" w:rsidRPr="008914D8" w:rsidRDefault="00DD4013" w:rsidP="001A3B76">
      <w:pPr>
        <w:pStyle w:val="Contention2"/>
      </w:pPr>
      <w:bookmarkStart w:id="23" w:name="_Toc273031913"/>
      <w:r>
        <w:lastRenderedPageBreak/>
        <w:t xml:space="preserve">Texas A&amp;M Study: </w:t>
      </w:r>
      <w:r w:rsidR="001A3B76">
        <w:t xml:space="preserve">RLC’s are effective at reducing crashes.  </w:t>
      </w:r>
      <w:r w:rsidR="007D0092">
        <w:t>Increase in r</w:t>
      </w:r>
      <w:r w:rsidR="001A3B76" w:rsidRPr="008914D8">
        <w:t xml:space="preserve">ear end collisions are not due to </w:t>
      </w:r>
      <w:r>
        <w:t>RLCs</w:t>
      </w:r>
      <w:bookmarkEnd w:id="23"/>
    </w:p>
    <w:p w14:paraId="41557E6A" w14:textId="77777777" w:rsidR="001A3B76" w:rsidRPr="001A3B76" w:rsidRDefault="001A3B76" w:rsidP="001A3B76">
      <w:pPr>
        <w:pStyle w:val="Citation3"/>
      </w:pPr>
      <w:r w:rsidRPr="001A3B76">
        <w:rPr>
          <w:szCs w:val="20"/>
          <w:u w:val="single"/>
        </w:rPr>
        <w:t>Dr. Troy D. Walden</w:t>
      </w:r>
      <w:r w:rsidRPr="001A3B76">
        <w:rPr>
          <w:u w:val="single"/>
        </w:rPr>
        <w:t xml:space="preserve"> 2011</w:t>
      </w:r>
      <w:r w:rsidRPr="001A3B76">
        <w:rPr>
          <w:szCs w:val="20"/>
        </w:rPr>
        <w:t>. (Ph.D. in Education Administration &amp; Human Development, MA in Education Human Resource Development, BA in Criminal Justice. Assistant Research Scientist for Texas</w:t>
      </w:r>
      <w:r w:rsidRPr="001A3B76">
        <w:t xml:space="preserve"> Transportation </w:t>
      </w:r>
      <w:proofErr w:type="gramStart"/>
      <w:r w:rsidRPr="001A3B76">
        <w:t>Institute</w:t>
      </w:r>
      <w:r>
        <w:t xml:space="preserve"> </w:t>
      </w:r>
      <w:r w:rsidRPr="001A3B76">
        <w:t xml:space="preserve"> at</w:t>
      </w:r>
      <w:proofErr w:type="gramEnd"/>
      <w:r w:rsidRPr="001A3B76">
        <w:rPr>
          <w:szCs w:val="20"/>
        </w:rPr>
        <w:t xml:space="preserve"> Texas A&amp;M University</w:t>
      </w:r>
      <w:r w:rsidRPr="001A3B76">
        <w:t xml:space="preserve"> </w:t>
      </w:r>
      <w:r w:rsidRPr="001A3B76">
        <w:rPr>
          <w:szCs w:val="20"/>
        </w:rPr>
        <w:t>Center for Transportation</w:t>
      </w:r>
      <w:r>
        <w:rPr>
          <w:szCs w:val="20"/>
        </w:rPr>
        <w:t xml:space="preserve">) </w:t>
      </w:r>
      <w:r w:rsidRPr="001A3B76">
        <w:rPr>
          <w:szCs w:val="20"/>
        </w:rPr>
        <w:t>“EVALUATION OF PHOTOGRAPHIC TRAFFIC SIGNAL ENFORCEMENT SYSTEMS IN TEXAS” June 2011</w:t>
      </w:r>
      <w:r>
        <w:rPr>
          <w:szCs w:val="20"/>
        </w:rPr>
        <w:t xml:space="preserve"> </w:t>
      </w:r>
      <w:hyperlink r:id="rId27" w:history="1">
        <w:r w:rsidR="00121A81" w:rsidRPr="00E655D2">
          <w:rPr>
            <w:rStyle w:val="Hyperlink"/>
            <w:szCs w:val="20"/>
            <w:u w:color="00007F"/>
          </w:rPr>
          <w:t>http://d2dtl5nnlpfr0r.cloudfront.net/tti.tamu.edu/documents/TTI-2011-4.pdf</w:t>
        </w:r>
      </w:hyperlink>
      <w:r w:rsidR="00121A81">
        <w:rPr>
          <w:szCs w:val="20"/>
          <w:u w:color="00007F"/>
        </w:rPr>
        <w:t xml:space="preserve"> </w:t>
      </w:r>
    </w:p>
    <w:p w14:paraId="07DF8C77" w14:textId="77777777" w:rsidR="001A3B76" w:rsidRDefault="001A3B76" w:rsidP="001A3B76">
      <w:pPr>
        <w:pStyle w:val="Evidence"/>
      </w:pPr>
      <w:r w:rsidRPr="00AF6D7F">
        <w:t>Based upon the findings of this investigation, there is evidence that suggests automated traffic enforcement systems are effective countermeasures in reducing the overall number of crashes events at signalized intersections. In addition to reducing the overall number of crash events, there is strong evidence that suggests that automated traffic enforcement systems are effective at reducing the overall number of crashes at different roadway system types. While rear end collisions did appear to rise, the majority of those type crashes were not related to red light violations. In those cases where a greater number of rear end collisions occurred, the majority were found to be a result of the “following” driver traveling too closely to the lead unit or failing to control speed. Evidence suggests that rear end crashes are not a result of the lead unit braking hard to avoid running a red signal and being struck from the rear.</w:t>
      </w:r>
    </w:p>
    <w:p w14:paraId="261C708C" w14:textId="77777777" w:rsidR="00C31D9E" w:rsidRPr="008914D8" w:rsidRDefault="00C31D9E" w:rsidP="00C31D9E">
      <w:pPr>
        <w:pStyle w:val="Contention2"/>
      </w:pPr>
      <w:bookmarkStart w:id="24" w:name="_Toc273031914"/>
      <w:r>
        <w:t>Arlington, Virginia Study: Red light v</w:t>
      </w:r>
      <w:r w:rsidRPr="008914D8">
        <w:t xml:space="preserve">iolations dropped </w:t>
      </w:r>
      <w:r>
        <w:t>substantially after RLCs were installed</w:t>
      </w:r>
      <w:bookmarkEnd w:id="24"/>
    </w:p>
    <w:p w14:paraId="2C1670FE" w14:textId="77777777" w:rsidR="00C31D9E" w:rsidRDefault="00C31D9E" w:rsidP="00C31D9E">
      <w:pPr>
        <w:pStyle w:val="Citation3"/>
      </w:pPr>
      <w:r w:rsidRPr="00C31D9E">
        <w:rPr>
          <w:u w:val="single"/>
        </w:rPr>
        <w:t>Insurance Institute for Highway Safety News 2013.</w:t>
      </w:r>
      <w:r w:rsidRPr="008914D8">
        <w:t xml:space="preserve"> (The Insurance</w:t>
      </w:r>
      <w:r w:rsidRPr="00C31D9E">
        <w:t xml:space="preserve"> Institute for Highway Safety is a U.S. non-profit organization funded by auto insurers.)“Study provides more evidence that cameras reduce red light running; decrease is biggest for most dangerous violations well into red cycle” 24 January 2013. </w:t>
      </w:r>
      <w:hyperlink r:id="rId28" w:history="1">
        <w:r w:rsidR="00121A81" w:rsidRPr="00E655D2">
          <w:rPr>
            <w:rStyle w:val="Hyperlink"/>
          </w:rPr>
          <w:t>http://www.iihs.org/iihs/news/desktopnews/study-provides-more-evidence-that-cameras-reduce-red-light-running-decrease-is-biggest-for-most-dangerous-violations-well-into-red-cycle</w:t>
        </w:r>
      </w:hyperlink>
      <w:r w:rsidR="00121A81">
        <w:t xml:space="preserve"> </w:t>
      </w:r>
    </w:p>
    <w:p w14:paraId="73F99AB6" w14:textId="77777777" w:rsidR="00C31D9E" w:rsidRPr="00C31D9E" w:rsidRDefault="00C31D9E" w:rsidP="00C31D9E">
      <w:pPr>
        <w:pStyle w:val="Evidence"/>
      </w:pPr>
      <w:r w:rsidRPr="00C31D9E">
        <w:t>To calculate how the cameras affected violation rates</w:t>
      </w:r>
      <w:r w:rsidRPr="00C31D9E">
        <w:rPr>
          <w:u w:val="single"/>
        </w:rPr>
        <w:t>, researchers at the Institute, which is located in Arlington, videotaped traffic during the warning period, a month after ticketing began and again after a year</w:t>
      </w:r>
      <w:r w:rsidRPr="00C31D9E">
        <w:t>. In addition to the four camera-enforced intersections, videotaping was done at four other intersections in Arlington — two on the same corridors where cameras were located and two elsewhere — to see if there was any spillover effect from the cameras. Four control intersections in neighboring Fairfax County, which does not have a camera program, also were observed</w:t>
      </w:r>
      <w:r w:rsidRPr="00C31D9E">
        <w:rPr>
          <w:u w:val="single"/>
        </w:rPr>
        <w:t>. One year after the start of ticketing, the odds of a red light running violation at the camera locations went down. Violations occurring at least 0.5 seconds after the light turned red were 39 percent less likely than would have been expected without cameras. Violations occurring at least 1 second after were 48 percent less likely, and the odds of a violation occurring at least 1.5 seconds into the red phase fell 86 percent</w:t>
      </w:r>
      <w:r w:rsidRPr="00C31D9E">
        <w:t>.</w:t>
      </w:r>
    </w:p>
    <w:p w14:paraId="49B11B2C" w14:textId="77777777" w:rsidR="00A459D6" w:rsidRPr="008914D8" w:rsidRDefault="00A459D6" w:rsidP="00A459D6">
      <w:pPr>
        <w:pStyle w:val="Contention2"/>
      </w:pPr>
      <w:bookmarkStart w:id="25" w:name="_Toc273031915"/>
      <w:r>
        <w:t>Arlington, Virginia Study:  Dangerous red l</w:t>
      </w:r>
      <w:r w:rsidRPr="008914D8">
        <w:t xml:space="preserve">ight </w:t>
      </w:r>
      <w:r>
        <w:t>violations d</w:t>
      </w:r>
      <w:r w:rsidRPr="008914D8">
        <w:t>ecreased</w:t>
      </w:r>
      <w:r>
        <w:t>, along with fatalities, after RLCs were installed</w:t>
      </w:r>
      <w:bookmarkEnd w:id="25"/>
    </w:p>
    <w:p w14:paraId="2A6C45EC" w14:textId="77777777" w:rsidR="00A459D6" w:rsidRPr="00A459D6" w:rsidRDefault="00A459D6" w:rsidP="00A459D6">
      <w:pPr>
        <w:pStyle w:val="Citation3"/>
      </w:pPr>
      <w:r w:rsidRPr="00A459D6">
        <w:rPr>
          <w:szCs w:val="20"/>
          <w:u w:val="single"/>
        </w:rPr>
        <w:t>Insurance Institute for Highway Safety News 2013</w:t>
      </w:r>
      <w:r w:rsidRPr="00A459D6">
        <w:rPr>
          <w:szCs w:val="20"/>
        </w:rPr>
        <w:t xml:space="preserve">. (The Insurance Institute for Highway Safety is a U.S. non-profit organization funded by auto insurers.)“Study provides more evidence that cameras reduce red light running; decrease is biggest for most dangerous violations well into red cycle” 24 January 2013. </w:t>
      </w:r>
      <w:hyperlink r:id="rId29" w:history="1">
        <w:r w:rsidR="00563255" w:rsidRPr="00E655D2">
          <w:rPr>
            <w:rStyle w:val="Hyperlink"/>
            <w:szCs w:val="20"/>
            <w:u w:color="00007F"/>
          </w:rPr>
          <w:t>http://www.iihs.org/iihs/news/desktopnews/study-provides-more-evidence-that-cameras-reduce-red-light-running-decrease-is-biggest-for-most-dangerous-violations-well-into-red-cycle</w:t>
        </w:r>
      </w:hyperlink>
      <w:r w:rsidR="00563255">
        <w:rPr>
          <w:szCs w:val="20"/>
          <w:u w:color="00007F"/>
        </w:rPr>
        <w:t xml:space="preserve"> </w:t>
      </w:r>
    </w:p>
    <w:p w14:paraId="16C32788" w14:textId="77777777" w:rsidR="00A459D6" w:rsidRDefault="00A459D6" w:rsidP="00A459D6">
      <w:pPr>
        <w:pStyle w:val="Evidence"/>
      </w:pPr>
      <w:r w:rsidRPr="008914D8">
        <w:t xml:space="preserve">In the latest study confirming the benefits of red light cameras, researchers at the Insurance Institute for Highway Safety (IIHS) found that red light running rates declined at Arlington, Va., intersections equipped with cameras. The decreases were particularly large for the most dangerous violations, those happening 1½ seconds or longer after the light turned red. "This study provides fresh evidence that automated enforcement can get drivers to modify their behavior," says Anne </w:t>
      </w:r>
      <w:proofErr w:type="spellStart"/>
      <w:r w:rsidRPr="008914D8">
        <w:t>McCartt</w:t>
      </w:r>
      <w:proofErr w:type="spellEnd"/>
      <w:r w:rsidRPr="008914D8">
        <w:t>, senior vice president for research at IIHS and the study's lead author.</w:t>
      </w:r>
      <w:r>
        <w:t xml:space="preserve"> </w:t>
      </w:r>
      <w:r w:rsidRPr="008914D8">
        <w:t>The number of U.S. communities using red light cameras has grown to about 540 as study after study shows that the devices improve safety. A 2011 IIHS study of large cities with longstanding red light cameras found that cameras reduced the fatal red light running crash rate by 24 percent and the rate of all types of fatal crashes at signalized intersections by 17 percent.</w:t>
      </w:r>
    </w:p>
    <w:p w14:paraId="57D05A1B" w14:textId="77777777" w:rsidR="005C4F2E" w:rsidRDefault="005673D6" w:rsidP="005C4F2E">
      <w:pPr>
        <w:pStyle w:val="Contention2"/>
      </w:pPr>
      <w:bookmarkStart w:id="26" w:name="_Toc273031916"/>
      <w:r>
        <w:lastRenderedPageBreak/>
        <w:t xml:space="preserve">I.I.H.S. </w:t>
      </w:r>
      <w:r w:rsidR="005C4F2E">
        <w:t>62 Large Cities Study: Red light cameras reduce fatalities by 17% compared to places without cameras</w:t>
      </w:r>
      <w:bookmarkEnd w:id="26"/>
    </w:p>
    <w:p w14:paraId="6F1DA582" w14:textId="77777777" w:rsidR="005C4F2E" w:rsidRPr="0064661E" w:rsidRDefault="00956815" w:rsidP="0064661E">
      <w:pPr>
        <w:pStyle w:val="Citation3"/>
      </w:pPr>
      <w:proofErr w:type="gramStart"/>
      <w:r w:rsidRPr="0064661E">
        <w:t>Dr</w:t>
      </w:r>
      <w:r w:rsidRPr="0064661E">
        <w:rPr>
          <w:u w:val="single"/>
        </w:rPr>
        <w:t xml:space="preserve">. </w:t>
      </w:r>
      <w:r w:rsidR="005C4F2E" w:rsidRPr="0064661E">
        <w:rPr>
          <w:u w:val="single"/>
        </w:rPr>
        <w:t xml:space="preserve">Wen Hu, </w:t>
      </w:r>
      <w:r w:rsidR="0064661E" w:rsidRPr="0064661E">
        <w:rPr>
          <w:u w:val="single"/>
        </w:rPr>
        <w:t xml:space="preserve">Dr. </w:t>
      </w:r>
      <w:r w:rsidR="005C4F2E" w:rsidRPr="0064661E">
        <w:rPr>
          <w:u w:val="single"/>
        </w:rPr>
        <w:t xml:space="preserve">Anne T. </w:t>
      </w:r>
      <w:proofErr w:type="spellStart"/>
      <w:r w:rsidR="005C4F2E" w:rsidRPr="0064661E">
        <w:rPr>
          <w:u w:val="single"/>
        </w:rPr>
        <w:t>McCartt</w:t>
      </w:r>
      <w:proofErr w:type="spellEnd"/>
      <w:r w:rsidR="005C4F2E" w:rsidRPr="0064661E">
        <w:rPr>
          <w:u w:val="single"/>
        </w:rPr>
        <w:t xml:space="preserve">, &amp; Eric R. </w:t>
      </w:r>
      <w:proofErr w:type="spellStart"/>
      <w:r w:rsidR="005C4F2E" w:rsidRPr="0064661E">
        <w:rPr>
          <w:u w:val="single"/>
        </w:rPr>
        <w:t>Teoh</w:t>
      </w:r>
      <w:proofErr w:type="spellEnd"/>
      <w:r w:rsidR="005C4F2E" w:rsidRPr="0064661E">
        <w:rPr>
          <w:u w:val="single"/>
        </w:rPr>
        <w:t xml:space="preserve"> 2011</w:t>
      </w:r>
      <w:r w:rsidR="005C4F2E" w:rsidRPr="0064661E">
        <w:t>.</w:t>
      </w:r>
      <w:proofErr w:type="gramEnd"/>
      <w:r w:rsidR="005C4F2E" w:rsidRPr="0064661E">
        <w:t xml:space="preserve"> (</w:t>
      </w:r>
      <w:r w:rsidRPr="0064661E">
        <w:t xml:space="preserve">Hu - </w:t>
      </w:r>
      <w:r w:rsidRPr="0064661E">
        <w:rPr>
          <w:rFonts w:hint="eastAsia"/>
          <w:szCs w:val="16"/>
          <w:shd w:val="clear" w:color="auto" w:fill="FCFCFC"/>
        </w:rPr>
        <w:t>Research Transportation Engineer at the Insurance Institute for Highway Safety</w:t>
      </w:r>
      <w:r w:rsidRPr="0064661E">
        <w:rPr>
          <w:szCs w:val="16"/>
          <w:shd w:val="clear" w:color="auto" w:fill="FCFCFC"/>
        </w:rPr>
        <w:t>;</w:t>
      </w:r>
      <w:r w:rsidRPr="0064661E">
        <w:rPr>
          <w:rFonts w:hint="eastAsia"/>
          <w:szCs w:val="16"/>
          <w:shd w:val="clear" w:color="auto" w:fill="FCFCFC"/>
        </w:rPr>
        <w:t xml:space="preserve"> Ph.D. in Civil Engineering from Penn State Univ.</w:t>
      </w:r>
      <w:r w:rsidR="005C4F2E" w:rsidRPr="0064661E">
        <w:t xml:space="preserve"> </w:t>
      </w:r>
      <w:r w:rsidRPr="0064661E">
        <w:t xml:space="preserve"> </w:t>
      </w:r>
      <w:proofErr w:type="spellStart"/>
      <w:r w:rsidRPr="0064661E">
        <w:t>McCartt</w:t>
      </w:r>
      <w:proofErr w:type="spellEnd"/>
      <w:r w:rsidRPr="0064661E">
        <w:t xml:space="preserve"> -</w:t>
      </w:r>
      <w:r w:rsidRPr="0064661E">
        <w:rPr>
          <w:rFonts w:hint="eastAsia"/>
          <w:szCs w:val="16"/>
          <w:shd w:val="clear" w:color="auto" w:fill="FCFCFC"/>
        </w:rPr>
        <w:t xml:space="preserve"> Senior Vice President, Research, at Insurance Institute for Highway Safety</w:t>
      </w:r>
      <w:r w:rsidR="0064661E" w:rsidRPr="0064661E">
        <w:rPr>
          <w:szCs w:val="16"/>
          <w:shd w:val="clear" w:color="auto" w:fill="FCFCFC"/>
        </w:rPr>
        <w:t>;</w:t>
      </w:r>
      <w:r w:rsidRPr="0064661E">
        <w:rPr>
          <w:rFonts w:hint="eastAsia"/>
          <w:szCs w:val="16"/>
          <w:shd w:val="clear" w:color="auto" w:fill="FCFCFC"/>
        </w:rPr>
        <w:t xml:space="preserve"> Ph.D. in Public Administration and Policy from the State </w:t>
      </w:r>
      <w:proofErr w:type="spellStart"/>
      <w:r w:rsidRPr="0064661E">
        <w:rPr>
          <w:rFonts w:hint="eastAsia"/>
          <w:szCs w:val="16"/>
          <w:shd w:val="clear" w:color="auto" w:fill="FCFCFC"/>
        </w:rPr>
        <w:t>Univ</w:t>
      </w:r>
      <w:proofErr w:type="spellEnd"/>
      <w:r w:rsidRPr="0064661E">
        <w:rPr>
          <w:rFonts w:hint="eastAsia"/>
          <w:szCs w:val="16"/>
          <w:shd w:val="clear" w:color="auto" w:fill="FCFCFC"/>
        </w:rPr>
        <w:t xml:space="preserve"> of New York at Albany</w:t>
      </w:r>
      <w:r w:rsidR="0064661E" w:rsidRPr="0064661E">
        <w:rPr>
          <w:szCs w:val="16"/>
          <w:shd w:val="clear" w:color="auto" w:fill="FCFCFC"/>
        </w:rPr>
        <w:t xml:space="preserve">. </w:t>
      </w:r>
      <w:proofErr w:type="spellStart"/>
      <w:r w:rsidR="0064661E" w:rsidRPr="0064661E">
        <w:rPr>
          <w:szCs w:val="16"/>
          <w:shd w:val="clear" w:color="auto" w:fill="FCFCFC"/>
        </w:rPr>
        <w:t>Teoh</w:t>
      </w:r>
      <w:proofErr w:type="spellEnd"/>
      <w:r w:rsidR="0064661E" w:rsidRPr="0064661E">
        <w:rPr>
          <w:szCs w:val="16"/>
          <w:shd w:val="clear" w:color="auto" w:fill="FCFCFC"/>
        </w:rPr>
        <w:t xml:space="preserve"> - </w:t>
      </w:r>
      <w:r w:rsidR="0064661E" w:rsidRPr="0064661E">
        <w:rPr>
          <w:rFonts w:hint="eastAsia"/>
          <w:szCs w:val="16"/>
          <w:shd w:val="clear" w:color="auto" w:fill="FCFCFC"/>
        </w:rPr>
        <w:t>Statistician with Insurance Institute for Highway Safety</w:t>
      </w:r>
      <w:r w:rsidR="0064661E" w:rsidRPr="0064661E">
        <w:rPr>
          <w:szCs w:val="16"/>
          <w:shd w:val="clear" w:color="auto" w:fill="FCFCFC"/>
        </w:rPr>
        <w:t>;</w:t>
      </w:r>
      <w:r w:rsidR="0064661E" w:rsidRPr="0064661E">
        <w:rPr>
          <w:rFonts w:hint="eastAsia"/>
          <w:szCs w:val="16"/>
          <w:shd w:val="clear" w:color="auto" w:fill="FCFCFC"/>
        </w:rPr>
        <w:t xml:space="preserve"> masters degree in </w:t>
      </w:r>
      <w:proofErr w:type="gramStart"/>
      <w:r w:rsidR="0064661E" w:rsidRPr="0064661E">
        <w:rPr>
          <w:rFonts w:hint="eastAsia"/>
          <w:szCs w:val="16"/>
          <w:shd w:val="clear" w:color="auto" w:fill="FCFCFC"/>
        </w:rPr>
        <w:t>Mathematics</w:t>
      </w:r>
      <w:r w:rsidRPr="0064661E">
        <w:t xml:space="preserve"> </w:t>
      </w:r>
      <w:r w:rsidR="005C4F2E" w:rsidRPr="0064661E">
        <w:t>)</w:t>
      </w:r>
      <w:proofErr w:type="gramEnd"/>
      <w:r w:rsidR="005C4F2E" w:rsidRPr="0064661E">
        <w:t xml:space="preserve"> </w:t>
      </w:r>
      <w:r w:rsidR="005C4F2E" w:rsidRPr="0064661E">
        <w:rPr>
          <w:rFonts w:hint="eastAsia"/>
          <w:szCs w:val="34"/>
        </w:rPr>
        <w:t>Effects of red light camera enforcement on fatal crashes in large US cities</w:t>
      </w:r>
      <w:r w:rsidR="005C4F2E" w:rsidRPr="0064661E">
        <w:rPr>
          <w:szCs w:val="34"/>
        </w:rPr>
        <w:t xml:space="preserve">  </w:t>
      </w:r>
      <w:hyperlink r:id="rId30" w:tooltip="Go to Journal of Safety Research on ScienceDirect" w:history="1">
        <w:r w:rsidR="005C4F2E" w:rsidRPr="0064661E">
          <w:rPr>
            <w:rStyle w:val="Hyperlink"/>
            <w:rFonts w:hint="eastAsia"/>
            <w:color w:val="auto"/>
            <w:u w:val="none" w:color="00007F"/>
            <w:bdr w:val="none" w:sz="0" w:space="0" w:color="auto" w:frame="1"/>
          </w:rPr>
          <w:t>Journal of Safety Research</w:t>
        </w:r>
      </w:hyperlink>
      <w:r w:rsidR="005C4F2E" w:rsidRPr="0064661E">
        <w:rPr>
          <w:szCs w:val="36"/>
        </w:rPr>
        <w:t xml:space="preserve"> </w:t>
      </w:r>
      <w:hyperlink r:id="rId31" w:tooltip="Go to table of contents for this volume/issue" w:history="1">
        <w:r w:rsidR="005C4F2E" w:rsidRPr="0064661E">
          <w:rPr>
            <w:rStyle w:val="Hyperlink"/>
            <w:rFonts w:hint="eastAsia"/>
            <w:color w:val="auto"/>
            <w:szCs w:val="13"/>
            <w:u w:val="none" w:color="00007F"/>
            <w:bdr w:val="none" w:sz="0" w:space="0" w:color="auto" w:frame="1"/>
          </w:rPr>
          <w:t>Volume 42, Issue 4</w:t>
        </w:r>
      </w:hyperlink>
      <w:r w:rsidR="0064661E">
        <w:rPr>
          <w:rFonts w:hint="eastAsia"/>
          <w:szCs w:val="19"/>
        </w:rPr>
        <w:t>, August</w:t>
      </w:r>
      <w:r w:rsidR="0064661E">
        <w:rPr>
          <w:szCs w:val="19"/>
        </w:rPr>
        <w:t xml:space="preserve"> 2</w:t>
      </w:r>
      <w:r w:rsidR="005C4F2E" w:rsidRPr="0064661E">
        <w:rPr>
          <w:rFonts w:hint="eastAsia"/>
          <w:szCs w:val="19"/>
        </w:rPr>
        <w:t>011</w:t>
      </w:r>
      <w:r w:rsidR="0064661E">
        <w:rPr>
          <w:szCs w:val="19"/>
        </w:rPr>
        <w:t xml:space="preserve"> </w:t>
      </w:r>
      <w:hyperlink r:id="rId32" w:history="1">
        <w:r w:rsidR="00563255" w:rsidRPr="00E655D2">
          <w:rPr>
            <w:rStyle w:val="Hyperlink"/>
          </w:rPr>
          <w:t>http://www.sciencedirect.com/science/article/pii/S0022437511000612</w:t>
        </w:r>
      </w:hyperlink>
      <w:r w:rsidR="00563255">
        <w:t xml:space="preserve"> </w:t>
      </w:r>
    </w:p>
    <w:p w14:paraId="5F63550D" w14:textId="77777777" w:rsidR="005C4F2E" w:rsidRPr="005C4F2E" w:rsidRDefault="005C4F2E" w:rsidP="005C4F2E">
      <w:pPr>
        <w:pStyle w:val="Evidence"/>
        <w:rPr>
          <w:rFonts w:eastAsia="Arial Unicode MS"/>
          <w:szCs w:val="25"/>
        </w:rPr>
      </w:pPr>
      <w:r w:rsidRPr="005C4F2E">
        <w:rPr>
          <w:rFonts w:eastAsia="Arial Unicode MS" w:hint="eastAsia"/>
          <w:szCs w:val="16"/>
          <w:u w:val="single"/>
        </w:rPr>
        <w:t xml:space="preserve">From the 99 large U.S. cities with more than 200,000 residents in 2008, 14 cities were identified with red light </w:t>
      </w:r>
      <w:r w:rsidRPr="005C4F2E">
        <w:rPr>
          <w:rFonts w:eastAsia="Arial Unicode MS"/>
          <w:u w:val="single"/>
        </w:rPr>
        <w:t>c</w:t>
      </w:r>
      <w:r w:rsidRPr="005C4F2E">
        <w:rPr>
          <w:rFonts w:eastAsia="Arial Unicode MS" w:hint="eastAsia"/>
          <w:szCs w:val="16"/>
          <w:u w:val="single"/>
        </w:rPr>
        <w:t xml:space="preserve">amera </w:t>
      </w:r>
      <w:r w:rsidRPr="005C4F2E">
        <w:rPr>
          <w:rFonts w:eastAsia="Arial Unicode MS" w:hint="eastAsia"/>
          <w:u w:val="single"/>
        </w:rPr>
        <w:t>enforcement programs for all of 2004</w:t>
      </w:r>
      <w:r w:rsidRPr="005C4F2E">
        <w:rPr>
          <w:rFonts w:eastAsia="Arial Unicode MS" w:hint="eastAsia"/>
          <w:u w:val="single"/>
        </w:rPr>
        <w:t>–</w:t>
      </w:r>
      <w:r w:rsidRPr="005C4F2E">
        <w:rPr>
          <w:rFonts w:eastAsia="Arial Unicode MS" w:hint="eastAsia"/>
          <w:u w:val="single"/>
        </w:rPr>
        <w:t>2008 but not at any time during 1992</w:t>
      </w:r>
      <w:r w:rsidRPr="005C4F2E">
        <w:rPr>
          <w:rFonts w:eastAsia="Arial Unicode MS" w:hint="eastAsia"/>
          <w:u w:val="single"/>
        </w:rPr>
        <w:t>–</w:t>
      </w:r>
      <w:r w:rsidRPr="005C4F2E">
        <w:rPr>
          <w:rFonts w:eastAsia="Arial Unicode MS" w:hint="eastAsia"/>
          <w:u w:val="single"/>
        </w:rPr>
        <w:t>1996, and 48 cities were identified without camera programs during either period. Analyses compared the citywide per capita rate of fatal red light running crashes and the citywide per capita rate of all fatal crashes at signalized intersections during the two study periods, and rate changes</w:t>
      </w:r>
      <w:r w:rsidRPr="005C4F2E">
        <w:rPr>
          <w:rFonts w:eastAsia="Arial Unicode MS" w:hint="eastAsia"/>
          <w:szCs w:val="16"/>
          <w:u w:val="single"/>
        </w:rPr>
        <w:t xml:space="preserve"> then were compared for cities with and without cameras programs</w:t>
      </w:r>
      <w:r w:rsidRPr="005C4F2E">
        <w:rPr>
          <w:rFonts w:eastAsia="Arial Unicode MS" w:hint="eastAsia"/>
          <w:szCs w:val="16"/>
        </w:rPr>
        <w:t>. Poisson regression was used to model crash rates as a function of red light camera enforcement, land area, and population density.</w:t>
      </w:r>
      <w:r w:rsidRPr="005C4F2E">
        <w:rPr>
          <w:rFonts w:eastAsia="Arial Unicode MS"/>
          <w:szCs w:val="16"/>
        </w:rPr>
        <w:t xml:space="preserve"> </w:t>
      </w:r>
      <w:r w:rsidRPr="005C4F2E">
        <w:rPr>
          <w:rFonts w:eastAsia="Arial Unicode MS"/>
          <w:szCs w:val="16"/>
        </w:rPr>
        <w:br/>
      </w:r>
      <w:r w:rsidRPr="005C4F2E">
        <w:rPr>
          <w:rFonts w:eastAsia="Arial Unicode MS" w:hint="eastAsia"/>
          <w:szCs w:val="25"/>
        </w:rPr>
        <w:t>Results</w:t>
      </w:r>
      <w:r w:rsidRPr="005C4F2E">
        <w:rPr>
          <w:rFonts w:eastAsia="Arial Unicode MS"/>
          <w:szCs w:val="25"/>
        </w:rPr>
        <w:br/>
      </w:r>
      <w:r w:rsidRPr="005C4F2E">
        <w:rPr>
          <w:rFonts w:eastAsia="Arial Unicode MS" w:hint="eastAsia"/>
          <w:szCs w:val="16"/>
          <w:u w:val="single"/>
        </w:rPr>
        <w:t>The average annual rate of fatal red light running crashes declined for both study groups, but the decline was larger for cities with red light camera enforcement programs than for cities without camera programs (35% vs. 14%). The average annual rate of all fatal crashes at signalized intersections decreased by 14% for cities with camera programs and increased slightly (2%) for cities without cameras</w:t>
      </w:r>
      <w:r w:rsidRPr="005C4F2E">
        <w:rPr>
          <w:rFonts w:eastAsia="Arial Unicode MS" w:hint="eastAsia"/>
          <w:szCs w:val="16"/>
        </w:rPr>
        <w:t>. After controlling for population density and land area, the rate of fatal red light running crashes during 2004</w:t>
      </w:r>
      <w:r w:rsidRPr="005C4F2E">
        <w:rPr>
          <w:rFonts w:eastAsia="Arial Unicode MS" w:hint="eastAsia"/>
          <w:szCs w:val="16"/>
        </w:rPr>
        <w:t>–</w:t>
      </w:r>
      <w:r w:rsidRPr="005C4F2E">
        <w:rPr>
          <w:rFonts w:eastAsia="Arial Unicode MS" w:hint="eastAsia"/>
          <w:szCs w:val="16"/>
        </w:rPr>
        <w:t xml:space="preserve">2008 for cities with camera programs was an estimated 24% lower than what would have been expected without cameras. </w:t>
      </w:r>
      <w:r w:rsidRPr="005C4F2E">
        <w:rPr>
          <w:rFonts w:eastAsia="Arial Unicode MS" w:hint="eastAsia"/>
          <w:szCs w:val="16"/>
          <w:u w:val="single"/>
        </w:rPr>
        <w:t>The rate of all fatal crashes at signalized intersections during 2004</w:t>
      </w:r>
      <w:r w:rsidRPr="005C4F2E">
        <w:rPr>
          <w:rFonts w:eastAsia="Arial Unicode MS" w:hint="eastAsia"/>
          <w:szCs w:val="16"/>
          <w:u w:val="single"/>
        </w:rPr>
        <w:t>–</w:t>
      </w:r>
      <w:r w:rsidRPr="005C4F2E">
        <w:rPr>
          <w:rFonts w:eastAsia="Arial Unicode MS" w:hint="eastAsia"/>
          <w:szCs w:val="16"/>
          <w:u w:val="single"/>
        </w:rPr>
        <w:t>2008 for cities with camera programs was an estimated 17% lower than what would have been expected without cameras.</w:t>
      </w:r>
      <w:r w:rsidRPr="005C4F2E">
        <w:rPr>
          <w:rFonts w:eastAsia="Arial Unicode MS"/>
          <w:szCs w:val="16"/>
        </w:rPr>
        <w:br/>
      </w:r>
      <w:r w:rsidRPr="005C4F2E">
        <w:rPr>
          <w:rFonts w:eastAsia="Arial Unicode MS" w:hint="eastAsia"/>
          <w:szCs w:val="25"/>
        </w:rPr>
        <w:t>Conclusions</w:t>
      </w:r>
      <w:r w:rsidRPr="005C4F2E">
        <w:rPr>
          <w:rFonts w:eastAsia="Arial Unicode MS"/>
          <w:szCs w:val="25"/>
        </w:rPr>
        <w:br/>
      </w:r>
      <w:r w:rsidRPr="005C4F2E">
        <w:rPr>
          <w:rFonts w:eastAsia="Arial Unicode MS" w:hint="eastAsia"/>
          <w:szCs w:val="16"/>
          <w:u w:val="single"/>
        </w:rPr>
        <w:t>Red light camera enforcement programs were associated with a statistically significant reduction in the citywide rate of fatal red light running crashes and a smaller but still significant reduction in the rate of all fatal crashes at signalized intersections</w:t>
      </w:r>
      <w:r w:rsidRPr="005C4F2E">
        <w:rPr>
          <w:rFonts w:eastAsia="Arial Unicode MS" w:hint="eastAsia"/>
          <w:szCs w:val="16"/>
        </w:rPr>
        <w:t>.</w:t>
      </w:r>
    </w:p>
    <w:p w14:paraId="00C2B210" w14:textId="77777777" w:rsidR="00D83ED1" w:rsidRPr="008914D8" w:rsidRDefault="00D83ED1" w:rsidP="00D83ED1">
      <w:pPr>
        <w:pStyle w:val="Contention2"/>
      </w:pPr>
      <w:bookmarkStart w:id="27" w:name="_Toc273031917"/>
      <w:r>
        <w:t>Many r</w:t>
      </w:r>
      <w:r w:rsidRPr="008914D8">
        <w:t>ear end collisions</w:t>
      </w:r>
      <w:r>
        <w:t xml:space="preserve"> at intersections</w:t>
      </w:r>
      <w:r w:rsidRPr="008914D8">
        <w:t xml:space="preserve"> are not due to </w:t>
      </w:r>
      <w:r>
        <w:t>issues involving sudden stops for a red light</w:t>
      </w:r>
      <w:bookmarkEnd w:id="27"/>
    </w:p>
    <w:p w14:paraId="4835B73A" w14:textId="77777777" w:rsidR="00D83ED1" w:rsidRPr="001A3B76" w:rsidRDefault="00D83ED1" w:rsidP="00D83ED1">
      <w:pPr>
        <w:pStyle w:val="Citation3"/>
      </w:pPr>
      <w:r w:rsidRPr="001A3B76">
        <w:rPr>
          <w:szCs w:val="20"/>
          <w:u w:val="single"/>
        </w:rPr>
        <w:t>Dr. Troy D. Walden</w:t>
      </w:r>
      <w:r w:rsidRPr="001A3B76">
        <w:rPr>
          <w:u w:val="single"/>
        </w:rPr>
        <w:t xml:space="preserve"> 2011</w:t>
      </w:r>
      <w:r w:rsidRPr="001A3B76">
        <w:rPr>
          <w:szCs w:val="20"/>
        </w:rPr>
        <w:t>. (Ph.D. in Education Administration &amp; Human Development, MA in Education Human Resource Development, BA in Criminal Justice. Assistant Research Scientist for Texas</w:t>
      </w:r>
      <w:r w:rsidRPr="001A3B76">
        <w:t xml:space="preserve"> Transportation </w:t>
      </w:r>
      <w:proofErr w:type="gramStart"/>
      <w:r w:rsidRPr="001A3B76">
        <w:t>Institute</w:t>
      </w:r>
      <w:r>
        <w:t xml:space="preserve"> </w:t>
      </w:r>
      <w:r w:rsidRPr="001A3B76">
        <w:t xml:space="preserve"> at</w:t>
      </w:r>
      <w:proofErr w:type="gramEnd"/>
      <w:r w:rsidRPr="001A3B76">
        <w:rPr>
          <w:szCs w:val="20"/>
        </w:rPr>
        <w:t xml:space="preserve"> Texas A&amp;M University</w:t>
      </w:r>
      <w:r w:rsidRPr="001A3B76">
        <w:t xml:space="preserve"> </w:t>
      </w:r>
      <w:r w:rsidRPr="001A3B76">
        <w:rPr>
          <w:szCs w:val="20"/>
        </w:rPr>
        <w:t>Center for Transportation</w:t>
      </w:r>
      <w:r>
        <w:rPr>
          <w:szCs w:val="20"/>
        </w:rPr>
        <w:t xml:space="preserve">) </w:t>
      </w:r>
      <w:r w:rsidRPr="001A3B76">
        <w:rPr>
          <w:szCs w:val="20"/>
        </w:rPr>
        <w:t>“EVALUATION OF PHOTOGRAPHIC TRAFFIC SIGNAL ENFORCEMENT SYSTEMS IN TEXAS” June 2011</w:t>
      </w:r>
      <w:r>
        <w:rPr>
          <w:szCs w:val="20"/>
        </w:rPr>
        <w:t xml:space="preserve"> </w:t>
      </w:r>
      <w:hyperlink r:id="rId33" w:history="1">
        <w:r w:rsidR="00563255" w:rsidRPr="00E655D2">
          <w:rPr>
            <w:rStyle w:val="Hyperlink"/>
            <w:szCs w:val="20"/>
            <w:u w:color="00007F"/>
          </w:rPr>
          <w:t>http://d2dtl5nnlpfr0r.cloudfront.net/tti.tamu.edu/documents/TTI-2011-4.pdf</w:t>
        </w:r>
      </w:hyperlink>
      <w:r w:rsidR="00563255">
        <w:rPr>
          <w:szCs w:val="20"/>
          <w:u w:color="00007F"/>
        </w:rPr>
        <w:t xml:space="preserve"> </w:t>
      </w:r>
    </w:p>
    <w:p w14:paraId="4FC2F460" w14:textId="77777777" w:rsidR="00D83ED1" w:rsidRDefault="00D83ED1" w:rsidP="00D83ED1">
      <w:pPr>
        <w:pStyle w:val="Evidence"/>
      </w:pPr>
      <w:r w:rsidRPr="008914D8">
        <w:t>The three crash factors were</w:t>
      </w:r>
      <w:r>
        <w:t xml:space="preserve"> collected and the investigators</w:t>
      </w:r>
      <w:r w:rsidRPr="008914D8">
        <w:t xml:space="preserve">’ narrative description of the crash was assessed to determine if the collisions were related to red signal violations. This was performed so that a more rigorous investigation could be made on that sub-category of crashes events. Non-red light related intersection crashes were also evaluated and found to be extremely useful in explaining rear end crash events that occurred at the automated enforcement system monitored intersections. </w:t>
      </w:r>
      <w:r w:rsidRPr="007C594E">
        <w:rPr>
          <w:u w:val="single"/>
        </w:rPr>
        <w:t>Not all rear end crashes at signal controlled intersections are related to vehicles coming to an abrupt stop to avoid running the red signal and being stuck from behind by the following unit. Crash reports analyzed as part of this investigation indicated other crash causes such as collisions occurring during a lane change not related to a red light, vehicles slowing down due to congestion or vehicle turning into or out of a public/private drive, or in cases where the light turns from red to green and the following vehicle accelerates faster than the lead and the lead unit is struck from the rear. Each of these incidents describes crashes that are not associated with red signal violations</w:t>
      </w:r>
      <w:r w:rsidRPr="008914D8">
        <w:t xml:space="preserve">. As such, the events must be accounted for in order to describe the relevance that each has on the overall signal change relationship at the intersection. </w:t>
      </w:r>
    </w:p>
    <w:p w14:paraId="0525F70C" w14:textId="77777777" w:rsidR="007C594E" w:rsidRDefault="001B1ECA" w:rsidP="001B1ECA">
      <w:pPr>
        <w:pStyle w:val="Contention1"/>
      </w:pPr>
      <w:bookmarkStart w:id="28" w:name="_Toc273031918"/>
      <w:r>
        <w:lastRenderedPageBreak/>
        <w:t>REVENUE GENERATOR</w:t>
      </w:r>
      <w:bookmarkEnd w:id="28"/>
    </w:p>
    <w:p w14:paraId="1C83379E" w14:textId="77777777" w:rsidR="001B1ECA" w:rsidRPr="008914D8" w:rsidRDefault="001B1ECA" w:rsidP="001B1ECA">
      <w:pPr>
        <w:pStyle w:val="Contention2"/>
      </w:pPr>
      <w:bookmarkStart w:id="29" w:name="_Toc273031919"/>
      <w:r>
        <w:t xml:space="preserve">Objective </w:t>
      </w:r>
      <w:r w:rsidR="00C16282">
        <w:t xml:space="preserve">is </w:t>
      </w:r>
      <w:r>
        <w:t>to deter v</w:t>
      </w:r>
      <w:r w:rsidRPr="008914D8">
        <w:t>iolators</w:t>
      </w:r>
      <w:r>
        <w:t xml:space="preserve">, not revenue. Proof:  </w:t>
      </w:r>
      <w:r w:rsidR="00C16282">
        <w:t>C</w:t>
      </w:r>
      <w:r>
        <w:t xml:space="preserve">ameras are </w:t>
      </w:r>
      <w:r w:rsidR="00AB5E73">
        <w:t xml:space="preserve">still </w:t>
      </w:r>
      <w:r>
        <w:t>used when they don’t break even</w:t>
      </w:r>
      <w:r w:rsidR="00DE691F">
        <w:t xml:space="preserve"> on revenue</w:t>
      </w:r>
      <w:bookmarkEnd w:id="29"/>
    </w:p>
    <w:p w14:paraId="70F95AF9" w14:textId="77777777" w:rsidR="001B1ECA" w:rsidRPr="001B1ECA" w:rsidRDefault="001B1ECA" w:rsidP="001B1ECA">
      <w:pPr>
        <w:pStyle w:val="Citation3"/>
      </w:pPr>
      <w:r w:rsidRPr="001B1ECA">
        <w:rPr>
          <w:szCs w:val="20"/>
          <w:u w:val="single"/>
        </w:rPr>
        <w:t>Insurance Institute for Highway Safety 2012</w:t>
      </w:r>
      <w:r w:rsidRPr="001B1ECA">
        <w:rPr>
          <w:szCs w:val="20"/>
        </w:rPr>
        <w:t xml:space="preserve">. (The Insurance Institute for Highway Safety is a U.S. non-profit organization funded by auto insurers.) “HIGHWAY SAFETY RESEARCH &amp; COMMUNICATIONS Q&amp;A: Red light cameras” June 2012. </w:t>
      </w:r>
      <w:hyperlink r:id="rId34" w:history="1">
        <w:r w:rsidR="00563255" w:rsidRPr="00E655D2">
          <w:rPr>
            <w:rStyle w:val="Hyperlink"/>
            <w:szCs w:val="20"/>
            <w:u w:color="00007F"/>
          </w:rPr>
          <w:t>http://www.senate.mn/committees/2013-2014/3067_Committee_on_Transportation_and_Public_Safety/IIHS%20Q&amp;A%20on%20red%20light%20cameras.pdf</w:t>
        </w:r>
      </w:hyperlink>
      <w:r w:rsidR="00563255">
        <w:rPr>
          <w:szCs w:val="20"/>
          <w:u w:color="00007F"/>
        </w:rPr>
        <w:t xml:space="preserve"> </w:t>
      </w:r>
    </w:p>
    <w:p w14:paraId="2923F39A" w14:textId="77777777" w:rsidR="001B1ECA" w:rsidRDefault="001B1ECA" w:rsidP="001B1ECA">
      <w:pPr>
        <w:pStyle w:val="Evidence"/>
      </w:pPr>
      <w:r w:rsidRPr="00D21367">
        <w:t xml:space="preserve">The objective of photo enforcement is to deter violators, not to catch them. Signs and publicity campaigns typically warn drivers that photo enforcement is in use. Revenue is generated from fines paid by drivers who continue to run red lights, but this is a fundamental component of all traffic enforcement programs. Ideally, ticket </w:t>
      </w:r>
      <w:proofErr w:type="gramStart"/>
      <w:r w:rsidRPr="00D21367">
        <w:t>revenue  should</w:t>
      </w:r>
      <w:proofErr w:type="gramEnd"/>
      <w:r w:rsidRPr="00D21367">
        <w:t xml:space="preserve"> decline over time as the cameras succeed in deterring would-be red light runners. Independent audits of red light camera enforcement have shown that in some jurisdictions fines exceeded program costs, while in others, the programs didn't break even. </w:t>
      </w:r>
    </w:p>
    <w:p w14:paraId="63451935" w14:textId="77777777" w:rsidR="009E1661" w:rsidRDefault="009E1661" w:rsidP="009E1661">
      <w:pPr>
        <w:pStyle w:val="Contention2"/>
      </w:pPr>
      <w:bookmarkStart w:id="30" w:name="_Toc273031920"/>
      <w:r>
        <w:t>3 Responses:  1) So what? No harm in govt. generating revenue.  2) Revenue doesn’t negate other legitimate reasons, like safety.  3) The huge revenues prove how big the red light problem really is</w:t>
      </w:r>
      <w:bookmarkEnd w:id="30"/>
    </w:p>
    <w:p w14:paraId="6CE50448" w14:textId="77777777" w:rsidR="009E1661" w:rsidRDefault="009E1661" w:rsidP="009E1661">
      <w:pPr>
        <w:pStyle w:val="Citation3"/>
      </w:pPr>
      <w:r w:rsidRPr="00DB6196">
        <w:rPr>
          <w:u w:val="single"/>
        </w:rPr>
        <w:t xml:space="preserve">Katelyn R. </w:t>
      </w:r>
      <w:proofErr w:type="spellStart"/>
      <w:r w:rsidRPr="00DB6196">
        <w:rPr>
          <w:u w:val="single"/>
        </w:rPr>
        <w:t>Letizia</w:t>
      </w:r>
      <w:proofErr w:type="spellEnd"/>
      <w:r w:rsidRPr="00DB6196">
        <w:rPr>
          <w:u w:val="single"/>
        </w:rPr>
        <w:t xml:space="preserve"> 2009</w:t>
      </w:r>
      <w:r w:rsidRPr="00DB6196">
        <w:t xml:space="preserve">. (J.D. candidate at Chicago-Kent College of Law) The Seventh Circuit Gives the Green Light to Red Light Cameras: An Analysis of the Court’s Application of the Rational-Basis Test to Red Light Camera Laws, 4 SEVENTH CIRCUIT REV. 338 </w:t>
      </w:r>
      <w:hyperlink r:id="rId35" w:history="1">
        <w:r w:rsidR="00563255" w:rsidRPr="00E655D2">
          <w:rPr>
            <w:rStyle w:val="Hyperlink"/>
          </w:rPr>
          <w:t>http://www.kentlaw.iit.edu/Documents/Academic%20Programs/7CR/v4-2/letizia.pdf</w:t>
        </w:r>
      </w:hyperlink>
      <w:r w:rsidR="00563255">
        <w:t xml:space="preserve"> </w:t>
      </w:r>
      <w:r>
        <w:t xml:space="preserve"> </w:t>
      </w:r>
      <w:r w:rsidR="00563255">
        <w:t xml:space="preserve"> </w:t>
      </w:r>
    </w:p>
    <w:p w14:paraId="28E22BEE" w14:textId="77777777" w:rsidR="009E1661" w:rsidRPr="009E1661" w:rsidRDefault="009E1661" w:rsidP="009E1661">
      <w:pPr>
        <w:pStyle w:val="Evidence"/>
      </w:pPr>
      <w:r w:rsidRPr="009E1661">
        <w:rPr>
          <w:u w:val="single"/>
        </w:rPr>
        <w:t>With millions of dollars at stake, critics of the red light cameras claim that this evidence clearly demonstrates that the main purpose of red light camera laws is to raise</w:t>
      </w:r>
      <w:r w:rsidRPr="009E1661">
        <w:rPr>
          <w:b/>
          <w:u w:val="single"/>
        </w:rPr>
        <w:t xml:space="preserve"> </w:t>
      </w:r>
      <w:r w:rsidRPr="009E1661">
        <w:rPr>
          <w:u w:val="single"/>
        </w:rPr>
        <w:t>revenue, not promote safety</w:t>
      </w:r>
      <w:r w:rsidRPr="009E1661">
        <w:t xml:space="preserve">, deter illegal conduct, or enforce traffic laws.  </w:t>
      </w:r>
      <w:r w:rsidRPr="009E1661">
        <w:rPr>
          <w:u w:val="single"/>
        </w:rPr>
        <w:t>However, Plaintiffs and critics nationwide fail to cite any case law or authority holding that raising revenue is not a legitimate governmental purpose; to the contrary, one of the main purposes of government is to raise revenue and levy taxes.  Further, fines are very common punishment for municipal violations and are often used as a method of deterrence</w:t>
      </w:r>
      <w:r w:rsidRPr="009E1661">
        <w:t xml:space="preserve">.  However, in the case at bar, the City does not argue that raising revenue was its legitimate governmental interest when enacting the red light camera ordinance. Rather, the preamble states that the purposes of the ordinance are enforcement of traffic laws and promotion of public safety by deterring dangerous driving. </w:t>
      </w:r>
      <w:r w:rsidRPr="009E1661">
        <w:rPr>
          <w:u w:val="single"/>
        </w:rPr>
        <w:t>As the Seventh Circuit explained, just because an ordinance may generate revenue does not negate other legitimate government purposes the ordinance may have.  If this were the case, any municipal endeavor that fines citizens for violations could be called into question for lacking a legitimate governmental purpose</w:t>
      </w:r>
      <w:r w:rsidRPr="009E1661">
        <w:t xml:space="preserve">. Under rational-basis review, courts assume that the purposes articulated by the legislature are the actual purposes of legislation, unless a litigant proves otherwise.  </w:t>
      </w:r>
      <w:r w:rsidRPr="009E1661">
        <w:rPr>
          <w:u w:val="single"/>
        </w:rPr>
        <w:t>Merely citing the amount of revenue collected</w:t>
      </w:r>
      <w:proofErr w:type="gramStart"/>
      <w:r w:rsidRPr="009E1661">
        <w:rPr>
          <w:u w:val="single"/>
        </w:rPr>
        <w:t>,  albeit</w:t>
      </w:r>
      <w:proofErr w:type="gramEnd"/>
      <w:r w:rsidRPr="009E1661">
        <w:rPr>
          <w:u w:val="single"/>
        </w:rPr>
        <w:t xml:space="preserve"> an astonishing account, does not prove otherwise or negate that fact that these programs have legitimate governmental purposes. In fact, the amount of money generated by these cameras from red light violations proves the magnitude of the problem facing city officials</w:t>
      </w:r>
      <w:r w:rsidRPr="009E1661">
        <w:t>.</w:t>
      </w:r>
    </w:p>
    <w:p w14:paraId="07BC00FD" w14:textId="77777777" w:rsidR="00AC1BB4" w:rsidRDefault="00AC1BB4" w:rsidP="009E1661">
      <w:pPr>
        <w:pStyle w:val="Contention1"/>
      </w:pPr>
      <w:bookmarkStart w:id="31" w:name="_Toc273031921"/>
      <w:r>
        <w:lastRenderedPageBreak/>
        <w:t>SOLVENCY</w:t>
      </w:r>
      <w:bookmarkEnd w:id="31"/>
    </w:p>
    <w:p w14:paraId="527E8DE0" w14:textId="77777777" w:rsidR="0059047D" w:rsidRPr="008914D8" w:rsidRDefault="0059047D" w:rsidP="0059047D">
      <w:pPr>
        <w:pStyle w:val="Contention2"/>
      </w:pPr>
      <w:bookmarkStart w:id="32" w:name="_Toc273031922"/>
      <w:r>
        <w:t>Extending y</w:t>
      </w:r>
      <w:r w:rsidRPr="008914D8">
        <w:t>ellow light</w:t>
      </w:r>
      <w:r>
        <w:t xml:space="preserve"> times</w:t>
      </w:r>
      <w:r w:rsidRPr="008914D8">
        <w:t xml:space="preserve"> won’t eliminate the need for Red-Light Cameras</w:t>
      </w:r>
      <w:bookmarkEnd w:id="32"/>
    </w:p>
    <w:p w14:paraId="5C15AB68" w14:textId="77777777" w:rsidR="0059047D" w:rsidRPr="0059047D" w:rsidRDefault="0059047D" w:rsidP="0059047D">
      <w:pPr>
        <w:pStyle w:val="Citation3"/>
      </w:pPr>
      <w:r w:rsidRPr="0059047D">
        <w:rPr>
          <w:szCs w:val="20"/>
          <w:u w:val="single"/>
        </w:rPr>
        <w:t>Insurance Institute for Highway Safety 2012</w:t>
      </w:r>
      <w:r w:rsidRPr="0059047D">
        <w:rPr>
          <w:szCs w:val="20"/>
        </w:rPr>
        <w:t>. (The Insurance Institute for Highway Safety is a U.S. non-profit organization funded by auto insurers.) “HIGHWAY SAFETY RESEARCH &amp; COMMUNICATIONS</w:t>
      </w:r>
      <w:r>
        <w:rPr>
          <w:szCs w:val="20"/>
        </w:rPr>
        <w:t xml:space="preserve"> </w:t>
      </w:r>
      <w:r w:rsidRPr="0059047D">
        <w:rPr>
          <w:szCs w:val="20"/>
        </w:rPr>
        <w:t xml:space="preserve">Q&amp;A: Red light cameras” June 2012. </w:t>
      </w:r>
      <w:hyperlink r:id="rId36" w:history="1">
        <w:r w:rsidR="00563255" w:rsidRPr="00E655D2">
          <w:rPr>
            <w:rStyle w:val="Hyperlink"/>
            <w:szCs w:val="20"/>
            <w:u w:color="00007F"/>
          </w:rPr>
          <w:t>http://www.senate.mn/committees/2013-2014/3067_Committee_on_Transportation_and_Public_Safety/IIHS%20Q&amp;A%20on%20red%20light%20cameras.pdf</w:t>
        </w:r>
      </w:hyperlink>
      <w:r w:rsidR="00563255">
        <w:rPr>
          <w:szCs w:val="20"/>
          <w:u w:color="00007F"/>
        </w:rPr>
        <w:t xml:space="preserve"> </w:t>
      </w:r>
    </w:p>
    <w:p w14:paraId="465D973D" w14:textId="77777777" w:rsidR="0059047D" w:rsidRPr="008914D8" w:rsidRDefault="0059047D" w:rsidP="0059047D">
      <w:pPr>
        <w:pStyle w:val="Evidence"/>
      </w:pPr>
      <w:r w:rsidRPr="00D21367">
        <w:t xml:space="preserve">Providing adequate yellow time and a brief phase when all signals are red is important and can reduce crashes, but those things alone don't eliminate the need for or </w:t>
      </w:r>
      <w:proofErr w:type="gramStart"/>
      <w:r w:rsidRPr="00D21367">
        <w:t>potential  benefits</w:t>
      </w:r>
      <w:proofErr w:type="gramEnd"/>
      <w:r w:rsidRPr="00D21367">
        <w:t xml:space="preserve"> of red light cameras. Studies have shown that increasing yellow timing to values associated with guidelines published by the Institute of Transportation </w:t>
      </w:r>
      <w:proofErr w:type="gramStart"/>
      <w:r w:rsidRPr="00D21367">
        <w:t>Engineers  can</w:t>
      </w:r>
      <w:proofErr w:type="gramEnd"/>
      <w:r w:rsidRPr="00D21367">
        <w:t xml:space="preserve"> significantly decrease the frequency of red light violations.  In addition, a 2002 Institute study found that injury crashes at urban intersections fell 12 percent after the yellow and all-red traffic signal timing was modified according to ITE guidelines. </w:t>
      </w:r>
      <w:r w:rsidRPr="008914D8">
        <w:t xml:space="preserve">An Institute study conducted in Philadelphia evaluated effects on red light running of first lengthening yellow signal timing by about a second and then introducing red light cameras. 10 While the longer yellow reduced red light violations by 36 percent, adding camera enforcement further cut red light running by another 96 percent. </w:t>
      </w:r>
    </w:p>
    <w:p w14:paraId="0F7FCC90" w14:textId="77777777" w:rsidR="00AC1BB4" w:rsidRPr="008B3C04" w:rsidRDefault="00AC1BB4" w:rsidP="008B3C04">
      <w:pPr>
        <w:pStyle w:val="Contention1"/>
      </w:pPr>
      <w:bookmarkStart w:id="33" w:name="_Toc273031923"/>
      <w:r w:rsidRPr="008B3C04">
        <w:t>DISADVANTAGES</w:t>
      </w:r>
      <w:bookmarkEnd w:id="33"/>
    </w:p>
    <w:p w14:paraId="34D77C24" w14:textId="77777777" w:rsidR="00603323" w:rsidRDefault="009549A6" w:rsidP="008B3C04">
      <w:pPr>
        <w:pStyle w:val="Contention1"/>
      </w:pPr>
      <w:bookmarkStart w:id="34" w:name="_Toc273031924"/>
      <w:r w:rsidRPr="008B3C04">
        <w:t xml:space="preserve">1.  </w:t>
      </w:r>
      <w:r w:rsidR="00DF15E5" w:rsidRPr="008B3C04">
        <w:t xml:space="preserve">Reduced </w:t>
      </w:r>
      <w:r w:rsidR="00603323" w:rsidRPr="008B3C04">
        <w:t xml:space="preserve">Police </w:t>
      </w:r>
      <w:r w:rsidR="00703AF5" w:rsidRPr="008B3C04">
        <w:t>effectiveness</w:t>
      </w:r>
      <w:bookmarkEnd w:id="34"/>
    </w:p>
    <w:p w14:paraId="49C24406" w14:textId="77777777" w:rsidR="00703AF5" w:rsidRPr="00ED6311" w:rsidRDefault="00703AF5" w:rsidP="00ED6311">
      <w:pPr>
        <w:pStyle w:val="Contention2"/>
      </w:pPr>
      <w:bookmarkStart w:id="35" w:name="_Toc273031925"/>
      <w:r w:rsidRPr="00ED6311">
        <w:t xml:space="preserve">Link: Red-Light Cameras allow Police to focus on other enforcement needs </w:t>
      </w:r>
      <w:r w:rsidR="00DF15E5" w:rsidRPr="00ED6311">
        <w:br/>
        <w:t>This card also shows Impact 1:  Increased danger to motorists in dense urban areas from police stops at red lights</w:t>
      </w:r>
      <w:bookmarkEnd w:id="35"/>
    </w:p>
    <w:p w14:paraId="3CB876F1" w14:textId="77777777" w:rsidR="00703AF5" w:rsidRDefault="00703AF5" w:rsidP="00703AF5">
      <w:pPr>
        <w:pStyle w:val="Citation3"/>
      </w:pPr>
      <w:r w:rsidRPr="000701FA">
        <w:rPr>
          <w:u w:val="single"/>
        </w:rPr>
        <w:t>Insuran</w:t>
      </w:r>
      <w:r w:rsidR="000701FA" w:rsidRPr="000701FA">
        <w:rPr>
          <w:u w:val="single"/>
        </w:rPr>
        <w:t>ce Institute for Highway Safety</w:t>
      </w:r>
      <w:r w:rsidRPr="000701FA">
        <w:rPr>
          <w:u w:val="single"/>
        </w:rPr>
        <w:t xml:space="preserve"> 2012</w:t>
      </w:r>
      <w:r w:rsidRPr="008914D8">
        <w:t>.</w:t>
      </w:r>
      <w:r w:rsidRPr="008B3C04">
        <w:t xml:space="preserve"> (The Insurance Institute for Highway Safety is a U.S. non-profit organization funded by auto insurers.) “HIGHWAY SAFETY RESEARCH &amp; COMMUNICATIONS Q&amp;A: Red light cameras” June 2012. </w:t>
      </w:r>
      <w:hyperlink r:id="rId37" w:history="1">
        <w:r w:rsidR="00563255" w:rsidRPr="00E655D2">
          <w:rPr>
            <w:rStyle w:val="Hyperlink"/>
          </w:rPr>
          <w:t>http://www.senate.mn/committees/2013-2014/3067_Committee_on_Transportation_and_Public_Safety/IIHS%20Q&amp;A%20on%20red%20light%20cameras.pdf</w:t>
        </w:r>
      </w:hyperlink>
      <w:r w:rsidR="00563255">
        <w:t xml:space="preserve"> </w:t>
      </w:r>
    </w:p>
    <w:p w14:paraId="0BB7D073" w14:textId="77777777" w:rsidR="00703AF5" w:rsidRDefault="00703AF5" w:rsidP="00703AF5">
      <w:pPr>
        <w:pStyle w:val="Evidence"/>
      </w:pPr>
      <w:r w:rsidRPr="008914D8">
        <w:t xml:space="preserve">Police can't be everywhere at once, and red light cameras allow officers to focus on other enforcement needs. Moreover, enforcing traffic laws in dense urban areas by traditional means poses special difficulties for police, who in most cases must follow a violating vehicle through a red light to stop it. This can endanger motorists and pedestrians as well as officers. </w:t>
      </w:r>
      <w:r>
        <w:t>Traffic stops in urban areas also can exacerbate congestion.</w:t>
      </w:r>
    </w:p>
    <w:p w14:paraId="25C4778A" w14:textId="77777777" w:rsidR="00ED6311" w:rsidRDefault="00ED6311" w:rsidP="00ED6311">
      <w:pPr>
        <w:pStyle w:val="Contention2"/>
      </w:pPr>
      <w:bookmarkStart w:id="36" w:name="_Toc273031926"/>
      <w:r>
        <w:t>Impact 2:  Officer shortages mean crimes go unsolved. Example: Houston, Tex.</w:t>
      </w:r>
      <w:bookmarkEnd w:id="36"/>
    </w:p>
    <w:p w14:paraId="7D2A9F9A" w14:textId="77777777" w:rsidR="00ED6311" w:rsidRPr="00ED6311" w:rsidRDefault="00ED6311" w:rsidP="00ED6311">
      <w:pPr>
        <w:pStyle w:val="Citation3"/>
      </w:pPr>
      <w:proofErr w:type="spellStart"/>
      <w:r w:rsidRPr="00ED6311">
        <w:rPr>
          <w:u w:val="single"/>
        </w:rPr>
        <w:t>Isiah</w:t>
      </w:r>
      <w:proofErr w:type="spellEnd"/>
      <w:r w:rsidRPr="00ED6311">
        <w:rPr>
          <w:u w:val="single"/>
        </w:rPr>
        <w:t xml:space="preserve"> Carey 2014.</w:t>
      </w:r>
      <w:r w:rsidRPr="00ED6311">
        <w:t xml:space="preserve"> (</w:t>
      </w:r>
      <w:proofErr w:type="gramStart"/>
      <w:r w:rsidRPr="00ED6311">
        <w:t>journalist</w:t>
      </w:r>
      <w:proofErr w:type="gramEnd"/>
      <w:r w:rsidRPr="00ED6311">
        <w:t xml:space="preserve">) </w:t>
      </w:r>
      <w:r w:rsidRPr="00ED6311">
        <w:rPr>
          <w:szCs w:val="34"/>
        </w:rPr>
        <w:t xml:space="preserve">HPD lack of manpower leaves thousands of criminal cases </w:t>
      </w:r>
      <w:proofErr w:type="gramStart"/>
      <w:r w:rsidRPr="00ED6311">
        <w:rPr>
          <w:szCs w:val="34"/>
        </w:rPr>
        <w:t>un</w:t>
      </w:r>
      <w:proofErr w:type="gramEnd"/>
      <w:r w:rsidRPr="00ED6311">
        <w:rPr>
          <w:szCs w:val="34"/>
        </w:rPr>
        <w:t xml:space="preserve"> investigated 3 June 2014 </w:t>
      </w:r>
      <w:hyperlink r:id="rId38" w:history="1">
        <w:r w:rsidRPr="00745BBC">
          <w:rPr>
            <w:rStyle w:val="Hyperlink"/>
          </w:rPr>
          <w:t>http://www.myfoxhouston.com/story/25674163/hpd-lack-of-manpower-leaves-thousands-of-criminal-cases-un-investigated</w:t>
        </w:r>
      </w:hyperlink>
      <w:r>
        <w:t xml:space="preserve"> (ellipses in original)</w:t>
      </w:r>
    </w:p>
    <w:p w14:paraId="6739D92B" w14:textId="77777777" w:rsidR="00ED6311" w:rsidRDefault="00ED6311" w:rsidP="00ED6311">
      <w:pPr>
        <w:pStyle w:val="Evidence"/>
      </w:pPr>
      <w:r>
        <w:t xml:space="preserve">We've learned </w:t>
      </w:r>
      <w:r w:rsidRPr="00ED6311">
        <w:rPr>
          <w:u w:val="single"/>
        </w:rPr>
        <w:t>the Houston Police Department has ignored thousands of criminal cases because of a critical shortage</w:t>
      </w:r>
      <w:r>
        <w:t xml:space="preserve">. That information was revealed Monday morning after an in depth study was done by a private firm on the department's staffing. It was released publicly through the city's public safety committee. The report shows </w:t>
      </w:r>
      <w:r w:rsidRPr="00ED6311">
        <w:rPr>
          <w:u w:val="single"/>
        </w:rPr>
        <w:t>15,000 burglary / theft cases along with 3,000 assault and 3,000 hit and run cases were not investigated by HPD... Officials say the department lacks the manpower to investigate every case that comes in even if it's assault</w:t>
      </w:r>
      <w:r>
        <w:t>.</w:t>
      </w:r>
    </w:p>
    <w:p w14:paraId="314D3B23" w14:textId="77777777" w:rsidR="00B747DC" w:rsidRDefault="00B747DC" w:rsidP="009549A6">
      <w:pPr>
        <w:pStyle w:val="Contention1"/>
      </w:pPr>
      <w:bookmarkStart w:id="37" w:name="_Toc273031927"/>
      <w:r>
        <w:lastRenderedPageBreak/>
        <w:t xml:space="preserve">2. </w:t>
      </w:r>
      <w:r w:rsidR="007835FE">
        <w:t xml:space="preserve"> Increased traffic accidents</w:t>
      </w:r>
      <w:bookmarkEnd w:id="37"/>
      <w:r w:rsidR="007835FE">
        <w:t xml:space="preserve"> </w:t>
      </w:r>
    </w:p>
    <w:p w14:paraId="7AE2727F" w14:textId="77777777" w:rsidR="00367A66" w:rsidRDefault="00367A66" w:rsidP="00367A66">
      <w:pPr>
        <w:pStyle w:val="Contention2"/>
        <w:rPr>
          <w:shd w:val="clear" w:color="auto" w:fill="FFFFFF"/>
        </w:rPr>
      </w:pPr>
      <w:bookmarkStart w:id="38" w:name="_Toc273031928"/>
      <w:r>
        <w:rPr>
          <w:shd w:val="clear" w:color="auto" w:fill="FFFFFF"/>
        </w:rPr>
        <w:t xml:space="preserve">Link:   Virginia tried the AFF plan in 2005 – stopped all RLCs.  Result: </w:t>
      </w:r>
      <w:r w:rsidR="00791E26">
        <w:rPr>
          <w:shd w:val="clear" w:color="auto" w:fill="FFFFFF"/>
        </w:rPr>
        <w:t>R</w:t>
      </w:r>
      <w:r>
        <w:rPr>
          <w:shd w:val="clear" w:color="auto" w:fill="FFFFFF"/>
        </w:rPr>
        <w:t>ed light running</w:t>
      </w:r>
      <w:r w:rsidR="00791E26">
        <w:rPr>
          <w:shd w:val="clear" w:color="auto" w:fill="FFFFFF"/>
        </w:rPr>
        <w:t xml:space="preserve"> quadrupled 1 year later</w:t>
      </w:r>
      <w:bookmarkEnd w:id="38"/>
    </w:p>
    <w:p w14:paraId="5C4F6899" w14:textId="77777777" w:rsidR="00367A66" w:rsidRPr="00791E26" w:rsidRDefault="00791E26" w:rsidP="00791E26">
      <w:pPr>
        <w:pStyle w:val="Citation3"/>
        <w:rPr>
          <w:szCs w:val="17"/>
          <w:shd w:val="clear" w:color="auto" w:fill="FFFFFF"/>
        </w:rPr>
      </w:pPr>
      <w:r w:rsidRPr="00791E26">
        <w:rPr>
          <w:u w:val="single"/>
        </w:rPr>
        <w:t xml:space="preserve">Dr. </w:t>
      </w:r>
      <w:r w:rsidR="00367A66" w:rsidRPr="00791E26">
        <w:rPr>
          <w:u w:val="single"/>
        </w:rPr>
        <w:t xml:space="preserve">Bryan E. Porter, </w:t>
      </w:r>
      <w:r w:rsidR="00A27D8F" w:rsidRPr="00791E26">
        <w:rPr>
          <w:u w:val="single"/>
        </w:rPr>
        <w:t xml:space="preserve">Dr. </w:t>
      </w:r>
      <w:r w:rsidR="00367A66" w:rsidRPr="00791E26">
        <w:rPr>
          <w:u w:val="single"/>
        </w:rPr>
        <w:t>Kristie L. Johnson, Johnnie F. Bland 2013.</w:t>
      </w:r>
      <w:r w:rsidR="00367A66" w:rsidRPr="00791E26">
        <w:t xml:space="preserve"> (</w:t>
      </w:r>
      <w:r w:rsidR="00A27D8F" w:rsidRPr="00791E26">
        <w:t xml:space="preserve">Porter and Johnson are both PhD </w:t>
      </w:r>
      <w:proofErr w:type="gramStart"/>
      <w:r w:rsidR="00A27D8F" w:rsidRPr="00791E26">
        <w:t xml:space="preserve">and </w:t>
      </w:r>
      <w:r w:rsidR="00C90FC2" w:rsidRPr="00791E26">
        <w:t xml:space="preserve"> </w:t>
      </w:r>
      <w:r w:rsidRPr="00791E26">
        <w:t>professors</w:t>
      </w:r>
      <w:proofErr w:type="gramEnd"/>
      <w:r w:rsidRPr="00791E26">
        <w:t xml:space="preserve"> at</w:t>
      </w:r>
      <w:r w:rsidR="00C90FC2" w:rsidRPr="00791E26">
        <w:t xml:space="preserve"> </w:t>
      </w:r>
      <w:r w:rsidR="00C90FC2" w:rsidRPr="00791E26">
        <w:rPr>
          <w:rFonts w:hint="eastAsia"/>
          <w:szCs w:val="16"/>
          <w:shd w:val="clear" w:color="auto" w:fill="FCFCFC"/>
        </w:rPr>
        <w:t>Old Dominion University, Department of Psychology</w:t>
      </w:r>
      <w:r w:rsidR="00C90FC2" w:rsidRPr="00791E26">
        <w:rPr>
          <w:szCs w:val="16"/>
          <w:shd w:val="clear" w:color="auto" w:fill="FCFCFC"/>
        </w:rPr>
        <w:t>.</w:t>
      </w:r>
      <w:r w:rsidR="00A27D8F" w:rsidRPr="00791E26">
        <w:rPr>
          <w:szCs w:val="16"/>
          <w:shd w:val="clear" w:color="auto" w:fill="FCFCFC"/>
        </w:rPr>
        <w:t xml:space="preserve">  </w:t>
      </w:r>
      <w:r>
        <w:rPr>
          <w:szCs w:val="16"/>
          <w:shd w:val="clear" w:color="auto" w:fill="FCFCFC"/>
        </w:rPr>
        <w:t xml:space="preserve">Bland is a </w:t>
      </w:r>
      <w:r w:rsidRPr="00791E26">
        <w:rPr>
          <w:szCs w:val="16"/>
          <w:shd w:val="clear" w:color="auto" w:fill="FCFCFC"/>
        </w:rPr>
        <w:t xml:space="preserve">student in the ODU </w:t>
      </w:r>
      <w:proofErr w:type="spellStart"/>
      <w:r w:rsidRPr="00791E26">
        <w:rPr>
          <w:szCs w:val="16"/>
          <w:shd w:val="clear" w:color="auto" w:fill="FCFCFC"/>
        </w:rPr>
        <w:t>Psyc</w:t>
      </w:r>
      <w:proofErr w:type="spellEnd"/>
      <w:r w:rsidRPr="00791E26">
        <w:rPr>
          <w:szCs w:val="16"/>
          <w:shd w:val="clear" w:color="auto" w:fill="FCFCFC"/>
        </w:rPr>
        <w:t>. Dept</w:t>
      </w:r>
      <w:r w:rsidR="00A27D8F" w:rsidRPr="00791E26">
        <w:rPr>
          <w:szCs w:val="16"/>
          <w:shd w:val="clear" w:color="auto" w:fill="FCFCFC"/>
        </w:rPr>
        <w:t>.</w:t>
      </w:r>
      <w:r w:rsidR="00367A66" w:rsidRPr="00791E26">
        <w:t xml:space="preserve">) Accident Analysis &amp; Prevention, Vol. 50 Jan 2013 </w:t>
      </w:r>
      <w:r w:rsidR="00367A66" w:rsidRPr="00791E26">
        <w:rPr>
          <w:rFonts w:hint="eastAsia"/>
        </w:rPr>
        <w:t xml:space="preserve">Turning off the cameras: Red light running characteristics and rates after photo enforcement legislation </w:t>
      </w:r>
      <w:proofErr w:type="gramStart"/>
      <w:r w:rsidR="00367A66" w:rsidRPr="00791E26">
        <w:rPr>
          <w:rFonts w:hint="eastAsia"/>
        </w:rPr>
        <w:t>expired</w:t>
      </w:r>
      <w:r w:rsidR="00367A66" w:rsidRPr="00791E26">
        <w:t xml:space="preserve"> </w:t>
      </w:r>
      <w:r w:rsidR="00367A66" w:rsidRPr="00791E26">
        <w:rPr>
          <w:shd w:val="clear" w:color="auto" w:fill="FFFFFF"/>
        </w:rPr>
        <w:t xml:space="preserve"> </w:t>
      </w:r>
      <w:proofErr w:type="gramEnd"/>
      <w:r w:rsidR="00563255">
        <w:fldChar w:fldCharType="begin"/>
      </w:r>
      <w:r w:rsidR="00563255">
        <w:instrText xml:space="preserve"> HYPERLINK "</w:instrText>
      </w:r>
      <w:r w:rsidR="00563255" w:rsidRPr="00791E26">
        <w:instrText>http://www.sciencedirect.com/science/article/pii/S0001457512003053</w:instrText>
      </w:r>
      <w:r w:rsidR="00563255">
        <w:instrText xml:space="preserve">" </w:instrText>
      </w:r>
      <w:r w:rsidR="00563255">
        <w:fldChar w:fldCharType="separate"/>
      </w:r>
      <w:r w:rsidR="00563255" w:rsidRPr="00E655D2">
        <w:rPr>
          <w:rStyle w:val="Hyperlink"/>
        </w:rPr>
        <w:t>http://www.sciencedirect.com/science/article/pii/S0001457512003053</w:t>
      </w:r>
      <w:r w:rsidR="00563255">
        <w:fldChar w:fldCharType="end"/>
      </w:r>
      <w:r w:rsidR="00563255">
        <w:t xml:space="preserve"> </w:t>
      </w:r>
    </w:p>
    <w:p w14:paraId="6D6C962A" w14:textId="77777777" w:rsidR="00367A66" w:rsidRPr="00367A66" w:rsidRDefault="00367A66" w:rsidP="00367A66">
      <w:pPr>
        <w:pStyle w:val="Evidence"/>
        <w:rPr>
          <w:szCs w:val="17"/>
          <w:shd w:val="clear" w:color="auto" w:fill="FFFFFF"/>
        </w:rPr>
      </w:pPr>
      <w:r w:rsidRPr="00791E26">
        <w:rPr>
          <w:rFonts w:eastAsia="Arial Unicode MS" w:hint="eastAsia"/>
          <w:u w:val="single"/>
          <w:shd w:val="clear" w:color="auto" w:fill="FFFFFF"/>
        </w:rPr>
        <w:t>In 2005 the Virginia legislature allowed the law permitting automated enforcement for red light running violations to expire. An opportunity presented itself to evaluate what would happen to red light running behavior at formerly enforced locations</w:t>
      </w:r>
      <w:r w:rsidRPr="00367A66">
        <w:rPr>
          <w:rFonts w:eastAsia="Arial Unicode MS" w:hint="eastAsia"/>
          <w:shd w:val="clear" w:color="auto" w:fill="FFFFFF"/>
        </w:rPr>
        <w:t>. Using intersections previously studied to document one city's deployment and use of photo enforcement (see</w:t>
      </w:r>
      <w:r w:rsidRPr="00367A66">
        <w:rPr>
          <w:rStyle w:val="apple-converted-space"/>
          <w:rFonts w:eastAsia="Arial Unicode MS" w:hint="eastAsia"/>
          <w:szCs w:val="16"/>
          <w:shd w:val="clear" w:color="auto" w:fill="FFFFFF"/>
        </w:rPr>
        <w:t> </w:t>
      </w:r>
      <w:hyperlink r:id="rId39" w:anchor="bib0050" w:history="1">
        <w:r w:rsidRPr="00367A66">
          <w:rPr>
            <w:rStyle w:val="Hyperlink"/>
            <w:rFonts w:eastAsia="Arial Unicode MS" w:hint="eastAsia"/>
            <w:color w:val="000000"/>
            <w:szCs w:val="16"/>
            <w:u w:val="none" w:color="00007F"/>
            <w:bdr w:val="none" w:sz="0" w:space="0" w:color="auto" w:frame="1"/>
            <w:shd w:val="clear" w:color="auto" w:fill="FFFFFF"/>
          </w:rPr>
          <w:t>Martinez and Porter, 2006</w:t>
        </w:r>
      </w:hyperlink>
      <w:r w:rsidRPr="00367A66">
        <w:rPr>
          <w:rFonts w:eastAsia="Arial Unicode MS" w:hint="eastAsia"/>
          <w:shd w:val="clear" w:color="auto" w:fill="FFFFFF"/>
        </w:rPr>
        <w:t xml:space="preserve">), we mobilized multiple pre-expiration, immediate post-expiration, and one year post-expiration observations at camera-enforced intersections as well as two control groups consisting of same-city and a different city's non-camera locations. </w:t>
      </w:r>
      <w:r w:rsidRPr="00791E26">
        <w:rPr>
          <w:rFonts w:eastAsia="Arial Unicode MS" w:hint="eastAsia"/>
          <w:u w:val="single"/>
          <w:shd w:val="clear" w:color="auto" w:fill="FFFFFF"/>
        </w:rPr>
        <w:t>More than 2700 direct observations were made in these time periods, documenting the near-immediate increase in red light running at previously camera-enforced intersections. These intersections had a rate that nearly tripled immediately after the law expired, and more than quadrupled one year later</w:t>
      </w:r>
      <w:r w:rsidRPr="00367A66">
        <w:rPr>
          <w:rFonts w:eastAsia="Arial Unicode MS" w:hint="eastAsia"/>
          <w:shd w:val="clear" w:color="auto" w:fill="FFFFFF"/>
        </w:rPr>
        <w:t>. Further, within a year of the law's expiration, the low red light running rates at the previous-camera locations had recidivated to red light running rates of the control locations. Driver characteristics were not significant predictors of these rates once intersection group and traffic volume (and their interaction) were controlled, meaning red light running in this study was not linked to a particular driver type. Our results are important for scholars of intersection safety, as this is the first known peer-reviewed study documenting estimates of what could happen when automated enforcement is removed.</w:t>
      </w:r>
    </w:p>
    <w:p w14:paraId="79C9A844" w14:textId="77777777" w:rsidR="00B747DC" w:rsidRDefault="00B747DC" w:rsidP="00B747DC">
      <w:pPr>
        <w:pStyle w:val="Contention2"/>
      </w:pPr>
      <w:bookmarkStart w:id="39" w:name="_Toc273031929"/>
      <w:r>
        <w:t>Impact:  Red light cameras save hundreds of lives</w:t>
      </w:r>
      <w:bookmarkEnd w:id="39"/>
    </w:p>
    <w:p w14:paraId="48491ED5" w14:textId="77777777" w:rsidR="00B747DC" w:rsidRPr="00563255" w:rsidRDefault="00B747DC" w:rsidP="00563255">
      <w:pPr>
        <w:pStyle w:val="Citation3"/>
      </w:pPr>
      <w:r w:rsidRPr="00563255">
        <w:rPr>
          <w:u w:val="single"/>
        </w:rPr>
        <w:t>David Kelly 2012</w:t>
      </w:r>
      <w:r w:rsidRPr="00563255">
        <w:t>. (</w:t>
      </w:r>
      <w:proofErr w:type="gramStart"/>
      <w:r w:rsidRPr="00563255">
        <w:t>executive</w:t>
      </w:r>
      <w:proofErr w:type="gramEnd"/>
      <w:r w:rsidRPr="00563255">
        <w:t xml:space="preserve"> director of the National Coalition for Safer Roads, a non-profit road safety study and advocacy group; Kelly was formerly acting administrator of the federal National Highway Traffic Safety Administration) US NEWS &amp; WORLD REPORT 14 May 20112 Red-Light Cameras Are Both Legal and Life-</w:t>
      </w:r>
      <w:proofErr w:type="gramStart"/>
      <w:r w:rsidRPr="00563255">
        <w:t xml:space="preserve">Saving  </w:t>
      </w:r>
      <w:proofErr w:type="gramEnd"/>
      <w:r w:rsidR="00563255">
        <w:fldChar w:fldCharType="begin"/>
      </w:r>
      <w:r w:rsidR="00563255">
        <w:instrText xml:space="preserve"> HYPERLINK "</w:instrText>
      </w:r>
      <w:r w:rsidR="00563255" w:rsidRPr="00563255">
        <w:instrText>http://www.usnews.com/opinion/articles/2012/05/14/red-light-cameras-are-both-legal-and-life-saving</w:instrText>
      </w:r>
      <w:r w:rsidR="00563255">
        <w:instrText xml:space="preserve">" </w:instrText>
      </w:r>
      <w:r w:rsidR="00563255">
        <w:fldChar w:fldCharType="separate"/>
      </w:r>
      <w:r w:rsidR="00563255" w:rsidRPr="00E655D2">
        <w:rPr>
          <w:rStyle w:val="Hyperlink"/>
        </w:rPr>
        <w:t>http://www.usnews.com/opinion/articles/2012/05/14/red-light-cameras-are-both-legal-and-life-saving</w:t>
      </w:r>
      <w:r w:rsidR="00563255">
        <w:fldChar w:fldCharType="end"/>
      </w:r>
      <w:r w:rsidR="00563255">
        <w:t xml:space="preserve"> </w:t>
      </w:r>
    </w:p>
    <w:p w14:paraId="38309B09" w14:textId="77777777" w:rsidR="001C65E0" w:rsidRPr="00563255" w:rsidRDefault="00B747DC" w:rsidP="00563255">
      <w:pPr>
        <w:pStyle w:val="Evidence"/>
      </w:pPr>
      <w:r w:rsidRPr="00563255">
        <w:t>Red-light cameras are making communities safer across the country. The Insurance Institute for Highway Safety analyzed the impact of photo enforcement on intersection fatality rates in 99 large U.S. cities from 2004 to 2008. It found that red-light safety cameras </w:t>
      </w:r>
      <w:hyperlink r:id="rId40" w:history="1">
        <w:r w:rsidRPr="00563255">
          <w:t>reduced fatal crashes by 24 percent</w:t>
        </w:r>
      </w:hyperlink>
      <w:r w:rsidRPr="00563255">
        <w:t>. The IIHS study said that had cameras been deployed in all major U.S. cities during that time period, a total of 815 deaths could have been prevented. In 2009 alone, 676 people were killed and 113,000 were injured in crashes involving red-light running, according to IIHS. Two thirds of those killed were pedestrians, bicyclists, passengers of the red-light runners, or occupants of other vehicles.</w:t>
      </w:r>
    </w:p>
    <w:p w14:paraId="3BB870F3" w14:textId="77777777" w:rsidR="00E065E5" w:rsidRPr="00B747DC" w:rsidRDefault="00E065E5" w:rsidP="001C65E0">
      <w:pPr>
        <w:pStyle w:val="Contention2"/>
      </w:pPr>
      <w:bookmarkStart w:id="40" w:name="_Toc273031930"/>
      <w:r>
        <w:t>Impact:  Red light running costs billions of dollars and thousands of deaths and injuries</w:t>
      </w:r>
      <w:bookmarkEnd w:id="40"/>
    </w:p>
    <w:p w14:paraId="2DD1FB76" w14:textId="77777777" w:rsidR="00E065E5" w:rsidRPr="001A3B76" w:rsidRDefault="00E065E5" w:rsidP="00E065E5">
      <w:pPr>
        <w:pStyle w:val="Citation3"/>
      </w:pPr>
      <w:bookmarkStart w:id="41" w:name="_Toc397019669"/>
      <w:r w:rsidRPr="001A3B76">
        <w:rPr>
          <w:szCs w:val="20"/>
          <w:u w:val="single"/>
        </w:rPr>
        <w:t>Dr. Troy D. Walden</w:t>
      </w:r>
      <w:r w:rsidRPr="001A3B76">
        <w:rPr>
          <w:u w:val="single"/>
        </w:rPr>
        <w:t xml:space="preserve"> 2011</w:t>
      </w:r>
      <w:r w:rsidRPr="001A3B76">
        <w:rPr>
          <w:szCs w:val="20"/>
        </w:rPr>
        <w:t>. (Ph.D. in Education Administration &amp; Human Development, MA in Education Human Resource Development, BA in Criminal Justice. Assistant Research Scientist for Texas</w:t>
      </w:r>
      <w:r w:rsidRPr="001A3B76">
        <w:t xml:space="preserve"> Transportation </w:t>
      </w:r>
      <w:proofErr w:type="gramStart"/>
      <w:r w:rsidRPr="001A3B76">
        <w:t>Institute</w:t>
      </w:r>
      <w:r>
        <w:t xml:space="preserve"> </w:t>
      </w:r>
      <w:r w:rsidRPr="001A3B76">
        <w:t xml:space="preserve"> at</w:t>
      </w:r>
      <w:proofErr w:type="gramEnd"/>
      <w:r w:rsidRPr="001A3B76">
        <w:rPr>
          <w:szCs w:val="20"/>
        </w:rPr>
        <w:t xml:space="preserve"> Texas A&amp;M University</w:t>
      </w:r>
      <w:r w:rsidRPr="001A3B76">
        <w:t xml:space="preserve"> </w:t>
      </w:r>
      <w:r w:rsidRPr="001A3B76">
        <w:rPr>
          <w:szCs w:val="20"/>
        </w:rPr>
        <w:t>Center for Transportation</w:t>
      </w:r>
      <w:r>
        <w:rPr>
          <w:szCs w:val="20"/>
        </w:rPr>
        <w:t xml:space="preserve">) </w:t>
      </w:r>
      <w:r w:rsidRPr="001A3B76">
        <w:rPr>
          <w:szCs w:val="20"/>
        </w:rPr>
        <w:t>“EVALUATION OF PHOTOGRAPHIC TRAFFIC SIGNAL ENFORCEMENT SYSTEMS IN TEXAS” June 2011</w:t>
      </w:r>
      <w:r>
        <w:rPr>
          <w:szCs w:val="20"/>
        </w:rPr>
        <w:t xml:space="preserve"> </w:t>
      </w:r>
      <w:hyperlink r:id="rId41" w:history="1">
        <w:r w:rsidR="00563255" w:rsidRPr="00E655D2">
          <w:rPr>
            <w:rStyle w:val="Hyperlink"/>
            <w:szCs w:val="20"/>
            <w:u w:color="00007F"/>
          </w:rPr>
          <w:t>http://d2dtl5nnlpfr0r.cloudfront.net/tti.tamu.edu/documents/TTI-2011-4.pdf</w:t>
        </w:r>
      </w:hyperlink>
      <w:r w:rsidR="00563255">
        <w:rPr>
          <w:szCs w:val="20"/>
          <w:u w:color="00007F"/>
        </w:rPr>
        <w:t xml:space="preserve"> </w:t>
      </w:r>
    </w:p>
    <w:p w14:paraId="6BA8A7E5" w14:textId="77777777" w:rsidR="009549A6" w:rsidRDefault="00E065E5" w:rsidP="00E065E5">
      <w:pPr>
        <w:pStyle w:val="Evidence"/>
      </w:pPr>
      <w:r w:rsidRPr="00D21367">
        <w:t>Red light running causes more than 100,000 crashes and 1,000 fatalities annually which results in an economic loss of over $14 billion in the United States (US) each year. Additionally there were more than 2.3 million reported intersection-related crashes, resulting in approximately 7,770 fatalities and 733,000 injuries. Right angle intersection crashes accounted for 46% of the total. Clearly, red light running poses a significant traffic safety problem for communities across the US.</w:t>
      </w:r>
    </w:p>
    <w:bookmarkEnd w:id="41"/>
    <w:p w14:paraId="403DE7B7" w14:textId="77777777" w:rsidR="00AC1BB4" w:rsidRDefault="00AC1BB4" w:rsidP="00E10895">
      <w:pPr>
        <w:pStyle w:val="Evidence"/>
      </w:pPr>
    </w:p>
    <w:sectPr w:rsidR="00AC1BB4" w:rsidSect="00720189">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25F93" w14:textId="77777777" w:rsidR="00121A81" w:rsidRDefault="00121A81" w:rsidP="00121A81">
      <w:pPr>
        <w:spacing w:after="0" w:line="240" w:lineRule="auto"/>
      </w:pPr>
      <w:r>
        <w:separator/>
      </w:r>
    </w:p>
  </w:endnote>
  <w:endnote w:type="continuationSeparator" w:id="0">
    <w:p w14:paraId="30E3AE46" w14:textId="77777777" w:rsidR="00121A81" w:rsidRDefault="00121A81" w:rsidP="00121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A77B8" w14:textId="77777777" w:rsidR="00121A81" w:rsidRDefault="00121A81" w:rsidP="00121A81">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E203D7">
      <w:rPr>
        <w:noProof/>
        <w:sz w:val="24"/>
        <w:szCs w:val="24"/>
      </w:rPr>
      <w:t>5</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E203D7">
      <w:rPr>
        <w:noProof/>
        <w:sz w:val="24"/>
        <w:szCs w:val="24"/>
      </w:rPr>
      <w:t>12</w:t>
    </w:r>
    <w:r w:rsidRPr="00F94EB7">
      <w:rPr>
        <w:sz w:val="24"/>
        <w:szCs w:val="24"/>
      </w:rPr>
      <w:fldChar w:fldCharType="end"/>
    </w:r>
    <w:r w:rsidRPr="00F94EB7">
      <w:tab/>
    </w:r>
    <w:r w:rsidR="00E440BB">
      <w:rPr>
        <w:sz w:val="18"/>
        <w:szCs w:val="18"/>
      </w:rPr>
      <w:t>Published</w:t>
    </w:r>
    <w:r w:rsidRPr="00F94EB7">
      <w:rPr>
        <w:sz w:val="18"/>
        <w:szCs w:val="18"/>
      </w:rPr>
      <w:t xml:space="preserve">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F2422" w14:textId="77777777" w:rsidR="00121A81" w:rsidRDefault="00121A81" w:rsidP="00121A81">
      <w:pPr>
        <w:spacing w:after="0" w:line="240" w:lineRule="auto"/>
      </w:pPr>
      <w:r>
        <w:separator/>
      </w:r>
    </w:p>
  </w:footnote>
  <w:footnote w:type="continuationSeparator" w:id="0">
    <w:p w14:paraId="27D10380" w14:textId="77777777" w:rsidR="00121A81" w:rsidRDefault="00121A81" w:rsidP="00121A8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5FF3A" w14:textId="3B8658E4" w:rsidR="00121A81" w:rsidRDefault="00E203D7" w:rsidP="00121A81">
    <w:pPr>
      <w:pStyle w:val="Footer"/>
    </w:pPr>
    <w:r>
      <w:t>NEGATIVE BRIEF</w:t>
    </w:r>
    <w:r w:rsidR="00121A81">
      <w:t>: Red Light Cam</w:t>
    </w:r>
    <w:r w:rsidR="00E440BB">
      <w:t>era Ban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4C03"/>
    <w:rsid w:val="00014B1D"/>
    <w:rsid w:val="0004621B"/>
    <w:rsid w:val="00047917"/>
    <w:rsid w:val="000528E6"/>
    <w:rsid w:val="000701FA"/>
    <w:rsid w:val="0008580D"/>
    <w:rsid w:val="0008674B"/>
    <w:rsid w:val="0009716A"/>
    <w:rsid w:val="000B0848"/>
    <w:rsid w:val="000B482F"/>
    <w:rsid w:val="000D3779"/>
    <w:rsid w:val="000E6E93"/>
    <w:rsid w:val="000F546C"/>
    <w:rsid w:val="00121A81"/>
    <w:rsid w:val="00175A9F"/>
    <w:rsid w:val="00176F50"/>
    <w:rsid w:val="00183761"/>
    <w:rsid w:val="00190F49"/>
    <w:rsid w:val="00196952"/>
    <w:rsid w:val="001A3B76"/>
    <w:rsid w:val="001B1ECA"/>
    <w:rsid w:val="001C0143"/>
    <w:rsid w:val="001C65E0"/>
    <w:rsid w:val="001E09E2"/>
    <w:rsid w:val="001F0ADE"/>
    <w:rsid w:val="002052CE"/>
    <w:rsid w:val="002301A6"/>
    <w:rsid w:val="00236F83"/>
    <w:rsid w:val="002551CC"/>
    <w:rsid w:val="00271A46"/>
    <w:rsid w:val="00273499"/>
    <w:rsid w:val="002749B5"/>
    <w:rsid w:val="00285587"/>
    <w:rsid w:val="00296C1C"/>
    <w:rsid w:val="002B55C6"/>
    <w:rsid w:val="002C1829"/>
    <w:rsid w:val="002C3034"/>
    <w:rsid w:val="00313DAC"/>
    <w:rsid w:val="003252AF"/>
    <w:rsid w:val="00330EAD"/>
    <w:rsid w:val="00335E42"/>
    <w:rsid w:val="00367A66"/>
    <w:rsid w:val="0037370A"/>
    <w:rsid w:val="00380948"/>
    <w:rsid w:val="00390279"/>
    <w:rsid w:val="00394FA5"/>
    <w:rsid w:val="004051DC"/>
    <w:rsid w:val="004300A6"/>
    <w:rsid w:val="004408C7"/>
    <w:rsid w:val="00454B16"/>
    <w:rsid w:val="004639D6"/>
    <w:rsid w:val="0049656E"/>
    <w:rsid w:val="004A276D"/>
    <w:rsid w:val="004C33C1"/>
    <w:rsid w:val="004D054B"/>
    <w:rsid w:val="00563255"/>
    <w:rsid w:val="005673D6"/>
    <w:rsid w:val="0059047D"/>
    <w:rsid w:val="005A01B9"/>
    <w:rsid w:val="005C4F2E"/>
    <w:rsid w:val="005C6255"/>
    <w:rsid w:val="005E1408"/>
    <w:rsid w:val="00603323"/>
    <w:rsid w:val="00616E3B"/>
    <w:rsid w:val="006359AF"/>
    <w:rsid w:val="00640A2D"/>
    <w:rsid w:val="006454BC"/>
    <w:rsid w:val="0064661E"/>
    <w:rsid w:val="0064748D"/>
    <w:rsid w:val="006540DC"/>
    <w:rsid w:val="00671281"/>
    <w:rsid w:val="00683C6F"/>
    <w:rsid w:val="006A2CBF"/>
    <w:rsid w:val="006A5B33"/>
    <w:rsid w:val="006B490D"/>
    <w:rsid w:val="006C457B"/>
    <w:rsid w:val="006C4AD0"/>
    <w:rsid w:val="006D3F93"/>
    <w:rsid w:val="006D54D5"/>
    <w:rsid w:val="006E03C9"/>
    <w:rsid w:val="00703AF5"/>
    <w:rsid w:val="00705E59"/>
    <w:rsid w:val="00720189"/>
    <w:rsid w:val="00720349"/>
    <w:rsid w:val="0072413B"/>
    <w:rsid w:val="007313DD"/>
    <w:rsid w:val="0073488F"/>
    <w:rsid w:val="00744B8F"/>
    <w:rsid w:val="00744E58"/>
    <w:rsid w:val="00767C23"/>
    <w:rsid w:val="007835FE"/>
    <w:rsid w:val="00791B54"/>
    <w:rsid w:val="00791E26"/>
    <w:rsid w:val="007B39AF"/>
    <w:rsid w:val="007B4A88"/>
    <w:rsid w:val="007B4BA3"/>
    <w:rsid w:val="007C594E"/>
    <w:rsid w:val="007D0092"/>
    <w:rsid w:val="007D2883"/>
    <w:rsid w:val="007F147E"/>
    <w:rsid w:val="00800349"/>
    <w:rsid w:val="00801E3C"/>
    <w:rsid w:val="00820070"/>
    <w:rsid w:val="008341E5"/>
    <w:rsid w:val="00836D61"/>
    <w:rsid w:val="008452A0"/>
    <w:rsid w:val="00847641"/>
    <w:rsid w:val="008519E5"/>
    <w:rsid w:val="00862483"/>
    <w:rsid w:val="00865223"/>
    <w:rsid w:val="00874518"/>
    <w:rsid w:val="008B0EB0"/>
    <w:rsid w:val="008B3C04"/>
    <w:rsid w:val="008C0BED"/>
    <w:rsid w:val="008C67CF"/>
    <w:rsid w:val="00904DBD"/>
    <w:rsid w:val="00914F41"/>
    <w:rsid w:val="0092201F"/>
    <w:rsid w:val="0092592E"/>
    <w:rsid w:val="00932C8D"/>
    <w:rsid w:val="00946BA9"/>
    <w:rsid w:val="009541D9"/>
    <w:rsid w:val="009549A6"/>
    <w:rsid w:val="00956815"/>
    <w:rsid w:val="00983CB4"/>
    <w:rsid w:val="00995CD0"/>
    <w:rsid w:val="009A0F29"/>
    <w:rsid w:val="009A2CF2"/>
    <w:rsid w:val="009E1661"/>
    <w:rsid w:val="009E6C86"/>
    <w:rsid w:val="00A166F1"/>
    <w:rsid w:val="00A27D8F"/>
    <w:rsid w:val="00A36B4F"/>
    <w:rsid w:val="00A43EC3"/>
    <w:rsid w:val="00A459D6"/>
    <w:rsid w:val="00A645F2"/>
    <w:rsid w:val="00A75E4E"/>
    <w:rsid w:val="00A961A3"/>
    <w:rsid w:val="00AB3973"/>
    <w:rsid w:val="00AB5E73"/>
    <w:rsid w:val="00AC1BB4"/>
    <w:rsid w:val="00AC7FFE"/>
    <w:rsid w:val="00AD2212"/>
    <w:rsid w:val="00AD3A26"/>
    <w:rsid w:val="00AE1CE7"/>
    <w:rsid w:val="00AE2FC7"/>
    <w:rsid w:val="00AF6D7F"/>
    <w:rsid w:val="00B06FD7"/>
    <w:rsid w:val="00B4290D"/>
    <w:rsid w:val="00B52489"/>
    <w:rsid w:val="00B6434A"/>
    <w:rsid w:val="00B6600A"/>
    <w:rsid w:val="00B67D6F"/>
    <w:rsid w:val="00B747DC"/>
    <w:rsid w:val="00B83537"/>
    <w:rsid w:val="00B935E5"/>
    <w:rsid w:val="00BB4311"/>
    <w:rsid w:val="00BB4EBE"/>
    <w:rsid w:val="00BC1FD0"/>
    <w:rsid w:val="00BF2B92"/>
    <w:rsid w:val="00C03A8A"/>
    <w:rsid w:val="00C16282"/>
    <w:rsid w:val="00C31D9E"/>
    <w:rsid w:val="00C54DF1"/>
    <w:rsid w:val="00C65958"/>
    <w:rsid w:val="00C83772"/>
    <w:rsid w:val="00C90FC2"/>
    <w:rsid w:val="00CD6360"/>
    <w:rsid w:val="00CE7A25"/>
    <w:rsid w:val="00CF304C"/>
    <w:rsid w:val="00CF503E"/>
    <w:rsid w:val="00CF5E42"/>
    <w:rsid w:val="00CF6C0D"/>
    <w:rsid w:val="00D02ACE"/>
    <w:rsid w:val="00D1347A"/>
    <w:rsid w:val="00D6655A"/>
    <w:rsid w:val="00D730AB"/>
    <w:rsid w:val="00D83ED1"/>
    <w:rsid w:val="00D951C7"/>
    <w:rsid w:val="00DB3DDA"/>
    <w:rsid w:val="00DB6196"/>
    <w:rsid w:val="00DB6570"/>
    <w:rsid w:val="00DB7B94"/>
    <w:rsid w:val="00DC3094"/>
    <w:rsid w:val="00DD4013"/>
    <w:rsid w:val="00DE4778"/>
    <w:rsid w:val="00DE691F"/>
    <w:rsid w:val="00DF15E5"/>
    <w:rsid w:val="00E017EE"/>
    <w:rsid w:val="00E065E5"/>
    <w:rsid w:val="00E10895"/>
    <w:rsid w:val="00E1166F"/>
    <w:rsid w:val="00E11C94"/>
    <w:rsid w:val="00E17F44"/>
    <w:rsid w:val="00E203D7"/>
    <w:rsid w:val="00E351BF"/>
    <w:rsid w:val="00E42C4F"/>
    <w:rsid w:val="00E4330C"/>
    <w:rsid w:val="00E440BB"/>
    <w:rsid w:val="00E6412D"/>
    <w:rsid w:val="00E76F8C"/>
    <w:rsid w:val="00EA79C7"/>
    <w:rsid w:val="00EC75A9"/>
    <w:rsid w:val="00ED3BB0"/>
    <w:rsid w:val="00ED6311"/>
    <w:rsid w:val="00ED6BA8"/>
    <w:rsid w:val="00EE25A4"/>
    <w:rsid w:val="00EE442C"/>
    <w:rsid w:val="00EF26F0"/>
    <w:rsid w:val="00F02239"/>
    <w:rsid w:val="00F2693F"/>
    <w:rsid w:val="00F32431"/>
    <w:rsid w:val="00F32773"/>
    <w:rsid w:val="00F44E6A"/>
    <w:rsid w:val="00F55129"/>
    <w:rsid w:val="00F622BD"/>
    <w:rsid w:val="00F62473"/>
    <w:rsid w:val="00F933C4"/>
    <w:rsid w:val="00FA7FF2"/>
    <w:rsid w:val="00FB0D2B"/>
    <w:rsid w:val="00FB4B20"/>
    <w:rsid w:val="00FD47A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458C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AC1BB4"/>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rsid w:val="00AC1BB4"/>
    <w:rPr>
      <w:color w:val="7F7F7F"/>
      <w:u w:val="single" w:color="7F7F7F"/>
    </w:rPr>
  </w:style>
  <w:style w:type="character" w:customStyle="1" w:styleId="EvidenceChar">
    <w:name w:val="Evidence Char"/>
    <w:basedOn w:val="DefaultParagraphFont"/>
    <w:link w:val="Evidence"/>
    <w:locked/>
    <w:rsid w:val="009549A6"/>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C65958"/>
    <w:rPr>
      <w:color w:val="800080" w:themeColor="followedHyperlink"/>
      <w:u w:val="single"/>
    </w:rPr>
  </w:style>
  <w:style w:type="paragraph" w:customStyle="1" w:styleId="volissue">
    <w:name w:val="volissue"/>
    <w:basedOn w:val="Normal"/>
    <w:rsid w:val="005C4F2E"/>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basedOn w:val="Normal"/>
    <w:rsid w:val="002301A6"/>
    <w:pPr>
      <w:keepNext/>
      <w:keepLines/>
      <w:spacing w:line="240" w:lineRule="auto"/>
    </w:pPr>
    <w:rPr>
      <w:rFonts w:ascii="Times New Roman" w:eastAsia="Times New Roman" w:hAnsi="Times New Roman"/>
      <w:b/>
      <w:bCs/>
      <w:color w:val="000000"/>
      <w:sz w:val="20"/>
      <w:szCs w:val="20"/>
      <w:lang w:eastAsia="fr-FR"/>
    </w:rPr>
  </w:style>
  <w:style w:type="paragraph" w:styleId="Header">
    <w:name w:val="header"/>
    <w:basedOn w:val="Normal"/>
    <w:link w:val="HeaderChar"/>
    <w:uiPriority w:val="99"/>
    <w:unhideWhenUsed/>
    <w:rsid w:val="00121A81"/>
    <w:pPr>
      <w:tabs>
        <w:tab w:val="center" w:pos="4320"/>
        <w:tab w:val="right" w:pos="8640"/>
      </w:tabs>
      <w:spacing w:after="0" w:line="240" w:lineRule="auto"/>
    </w:pPr>
  </w:style>
  <w:style w:type="character" w:customStyle="1" w:styleId="HeaderChar">
    <w:name w:val="Header Char"/>
    <w:basedOn w:val="DefaultParagraphFont"/>
    <w:link w:val="Header"/>
    <w:uiPriority w:val="99"/>
    <w:rsid w:val="00121A81"/>
    <w:rPr>
      <w:sz w:val="22"/>
      <w:szCs w:val="22"/>
      <w:lang w:val="en-US" w:eastAsia="en-US"/>
    </w:rPr>
  </w:style>
  <w:style w:type="paragraph" w:styleId="Footer">
    <w:name w:val="footer"/>
    <w:basedOn w:val="Normal"/>
    <w:link w:val="FooterChar"/>
    <w:uiPriority w:val="99"/>
    <w:unhideWhenUsed/>
    <w:rsid w:val="00121A81"/>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121A81"/>
    <w:rPr>
      <w:rFonts w:ascii="Times New Roman" w:hAnsi="Times New Roman"/>
      <w:b/>
      <w:bCs/>
      <w:smallCaps/>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AC1BB4"/>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rsid w:val="00AC1BB4"/>
    <w:rPr>
      <w:color w:val="7F7F7F"/>
      <w:u w:val="single" w:color="7F7F7F"/>
    </w:rPr>
  </w:style>
  <w:style w:type="character" w:customStyle="1" w:styleId="EvidenceChar">
    <w:name w:val="Evidence Char"/>
    <w:basedOn w:val="DefaultParagraphFont"/>
    <w:link w:val="Evidence"/>
    <w:locked/>
    <w:rsid w:val="009549A6"/>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C65958"/>
    <w:rPr>
      <w:color w:val="800080" w:themeColor="followedHyperlink"/>
      <w:u w:val="single"/>
    </w:rPr>
  </w:style>
  <w:style w:type="paragraph" w:customStyle="1" w:styleId="volissue">
    <w:name w:val="volissue"/>
    <w:basedOn w:val="Normal"/>
    <w:rsid w:val="005C4F2E"/>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basedOn w:val="Normal"/>
    <w:rsid w:val="002301A6"/>
    <w:pPr>
      <w:keepNext/>
      <w:keepLines/>
      <w:spacing w:line="240" w:lineRule="auto"/>
    </w:pPr>
    <w:rPr>
      <w:rFonts w:ascii="Times New Roman" w:eastAsia="Times New Roman" w:hAnsi="Times New Roman"/>
      <w:b/>
      <w:bCs/>
      <w:color w:val="000000"/>
      <w:sz w:val="20"/>
      <w:szCs w:val="20"/>
      <w:lang w:eastAsia="fr-FR"/>
    </w:rPr>
  </w:style>
  <w:style w:type="paragraph" w:styleId="Header">
    <w:name w:val="header"/>
    <w:basedOn w:val="Normal"/>
    <w:link w:val="HeaderChar"/>
    <w:uiPriority w:val="99"/>
    <w:unhideWhenUsed/>
    <w:rsid w:val="00121A81"/>
    <w:pPr>
      <w:tabs>
        <w:tab w:val="center" w:pos="4320"/>
        <w:tab w:val="right" w:pos="8640"/>
      </w:tabs>
      <w:spacing w:after="0" w:line="240" w:lineRule="auto"/>
    </w:pPr>
  </w:style>
  <w:style w:type="character" w:customStyle="1" w:styleId="HeaderChar">
    <w:name w:val="Header Char"/>
    <w:basedOn w:val="DefaultParagraphFont"/>
    <w:link w:val="Header"/>
    <w:uiPriority w:val="99"/>
    <w:rsid w:val="00121A81"/>
    <w:rPr>
      <w:sz w:val="22"/>
      <w:szCs w:val="22"/>
      <w:lang w:val="en-US" w:eastAsia="en-US"/>
    </w:rPr>
  </w:style>
  <w:style w:type="paragraph" w:styleId="Footer">
    <w:name w:val="footer"/>
    <w:basedOn w:val="Normal"/>
    <w:link w:val="FooterChar"/>
    <w:uiPriority w:val="99"/>
    <w:unhideWhenUsed/>
    <w:rsid w:val="00121A81"/>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121A81"/>
    <w:rPr>
      <w:rFonts w:ascii="Times New Roman" w:hAnsi="Times New Roman"/>
      <w:b/>
      <w:bCs/>
      <w:smallCap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4850">
      <w:bodyDiv w:val="1"/>
      <w:marLeft w:val="0"/>
      <w:marRight w:val="0"/>
      <w:marTop w:val="0"/>
      <w:marBottom w:val="0"/>
      <w:divBdr>
        <w:top w:val="none" w:sz="0" w:space="0" w:color="auto"/>
        <w:left w:val="none" w:sz="0" w:space="0" w:color="auto"/>
        <w:bottom w:val="none" w:sz="0" w:space="0" w:color="auto"/>
        <w:right w:val="none" w:sz="0" w:space="0" w:color="auto"/>
      </w:divBdr>
    </w:div>
    <w:div w:id="5404934">
      <w:bodyDiv w:val="1"/>
      <w:marLeft w:val="0"/>
      <w:marRight w:val="0"/>
      <w:marTop w:val="0"/>
      <w:marBottom w:val="0"/>
      <w:divBdr>
        <w:top w:val="none" w:sz="0" w:space="0" w:color="auto"/>
        <w:left w:val="none" w:sz="0" w:space="0" w:color="auto"/>
        <w:bottom w:val="none" w:sz="0" w:space="0" w:color="auto"/>
        <w:right w:val="none" w:sz="0" w:space="0" w:color="auto"/>
      </w:divBdr>
    </w:div>
    <w:div w:id="8025221">
      <w:bodyDiv w:val="1"/>
      <w:marLeft w:val="0"/>
      <w:marRight w:val="0"/>
      <w:marTop w:val="0"/>
      <w:marBottom w:val="0"/>
      <w:divBdr>
        <w:top w:val="none" w:sz="0" w:space="0" w:color="auto"/>
        <w:left w:val="none" w:sz="0" w:space="0" w:color="auto"/>
        <w:bottom w:val="none" w:sz="0" w:space="0" w:color="auto"/>
        <w:right w:val="none" w:sz="0" w:space="0" w:color="auto"/>
      </w:divBdr>
    </w:div>
    <w:div w:id="10762726">
      <w:bodyDiv w:val="1"/>
      <w:marLeft w:val="0"/>
      <w:marRight w:val="0"/>
      <w:marTop w:val="0"/>
      <w:marBottom w:val="0"/>
      <w:divBdr>
        <w:top w:val="none" w:sz="0" w:space="0" w:color="auto"/>
        <w:left w:val="none" w:sz="0" w:space="0" w:color="auto"/>
        <w:bottom w:val="none" w:sz="0" w:space="0" w:color="auto"/>
        <w:right w:val="none" w:sz="0" w:space="0" w:color="auto"/>
      </w:divBdr>
    </w:div>
    <w:div w:id="10768769">
      <w:bodyDiv w:val="1"/>
      <w:marLeft w:val="0"/>
      <w:marRight w:val="0"/>
      <w:marTop w:val="0"/>
      <w:marBottom w:val="0"/>
      <w:divBdr>
        <w:top w:val="none" w:sz="0" w:space="0" w:color="auto"/>
        <w:left w:val="none" w:sz="0" w:space="0" w:color="auto"/>
        <w:bottom w:val="none" w:sz="0" w:space="0" w:color="auto"/>
        <w:right w:val="none" w:sz="0" w:space="0" w:color="auto"/>
      </w:divBdr>
    </w:div>
    <w:div w:id="16083521">
      <w:bodyDiv w:val="1"/>
      <w:marLeft w:val="0"/>
      <w:marRight w:val="0"/>
      <w:marTop w:val="0"/>
      <w:marBottom w:val="0"/>
      <w:divBdr>
        <w:top w:val="none" w:sz="0" w:space="0" w:color="auto"/>
        <w:left w:val="none" w:sz="0" w:space="0" w:color="auto"/>
        <w:bottom w:val="none" w:sz="0" w:space="0" w:color="auto"/>
        <w:right w:val="none" w:sz="0" w:space="0" w:color="auto"/>
      </w:divBdr>
    </w:div>
    <w:div w:id="23482712">
      <w:bodyDiv w:val="1"/>
      <w:marLeft w:val="0"/>
      <w:marRight w:val="0"/>
      <w:marTop w:val="0"/>
      <w:marBottom w:val="0"/>
      <w:divBdr>
        <w:top w:val="none" w:sz="0" w:space="0" w:color="auto"/>
        <w:left w:val="none" w:sz="0" w:space="0" w:color="auto"/>
        <w:bottom w:val="none" w:sz="0" w:space="0" w:color="auto"/>
        <w:right w:val="none" w:sz="0" w:space="0" w:color="auto"/>
      </w:divBdr>
    </w:div>
    <w:div w:id="26876348">
      <w:bodyDiv w:val="1"/>
      <w:marLeft w:val="0"/>
      <w:marRight w:val="0"/>
      <w:marTop w:val="0"/>
      <w:marBottom w:val="0"/>
      <w:divBdr>
        <w:top w:val="none" w:sz="0" w:space="0" w:color="auto"/>
        <w:left w:val="none" w:sz="0" w:space="0" w:color="auto"/>
        <w:bottom w:val="none" w:sz="0" w:space="0" w:color="auto"/>
        <w:right w:val="none" w:sz="0" w:space="0" w:color="auto"/>
      </w:divBdr>
    </w:div>
    <w:div w:id="29651165">
      <w:bodyDiv w:val="1"/>
      <w:marLeft w:val="0"/>
      <w:marRight w:val="0"/>
      <w:marTop w:val="0"/>
      <w:marBottom w:val="0"/>
      <w:divBdr>
        <w:top w:val="none" w:sz="0" w:space="0" w:color="auto"/>
        <w:left w:val="none" w:sz="0" w:space="0" w:color="auto"/>
        <w:bottom w:val="none" w:sz="0" w:space="0" w:color="auto"/>
        <w:right w:val="none" w:sz="0" w:space="0" w:color="auto"/>
      </w:divBdr>
    </w:div>
    <w:div w:id="31082941">
      <w:bodyDiv w:val="1"/>
      <w:marLeft w:val="0"/>
      <w:marRight w:val="0"/>
      <w:marTop w:val="0"/>
      <w:marBottom w:val="0"/>
      <w:divBdr>
        <w:top w:val="none" w:sz="0" w:space="0" w:color="auto"/>
        <w:left w:val="none" w:sz="0" w:space="0" w:color="auto"/>
        <w:bottom w:val="none" w:sz="0" w:space="0" w:color="auto"/>
        <w:right w:val="none" w:sz="0" w:space="0" w:color="auto"/>
      </w:divBdr>
    </w:div>
    <w:div w:id="33697713">
      <w:bodyDiv w:val="1"/>
      <w:marLeft w:val="0"/>
      <w:marRight w:val="0"/>
      <w:marTop w:val="0"/>
      <w:marBottom w:val="0"/>
      <w:divBdr>
        <w:top w:val="none" w:sz="0" w:space="0" w:color="auto"/>
        <w:left w:val="none" w:sz="0" w:space="0" w:color="auto"/>
        <w:bottom w:val="none" w:sz="0" w:space="0" w:color="auto"/>
        <w:right w:val="none" w:sz="0" w:space="0" w:color="auto"/>
      </w:divBdr>
    </w:div>
    <w:div w:id="36241856">
      <w:bodyDiv w:val="1"/>
      <w:marLeft w:val="0"/>
      <w:marRight w:val="0"/>
      <w:marTop w:val="0"/>
      <w:marBottom w:val="0"/>
      <w:divBdr>
        <w:top w:val="none" w:sz="0" w:space="0" w:color="auto"/>
        <w:left w:val="none" w:sz="0" w:space="0" w:color="auto"/>
        <w:bottom w:val="none" w:sz="0" w:space="0" w:color="auto"/>
        <w:right w:val="none" w:sz="0" w:space="0" w:color="auto"/>
      </w:divBdr>
    </w:div>
    <w:div w:id="36979598">
      <w:bodyDiv w:val="1"/>
      <w:marLeft w:val="0"/>
      <w:marRight w:val="0"/>
      <w:marTop w:val="0"/>
      <w:marBottom w:val="0"/>
      <w:divBdr>
        <w:top w:val="none" w:sz="0" w:space="0" w:color="auto"/>
        <w:left w:val="none" w:sz="0" w:space="0" w:color="auto"/>
        <w:bottom w:val="none" w:sz="0" w:space="0" w:color="auto"/>
        <w:right w:val="none" w:sz="0" w:space="0" w:color="auto"/>
      </w:divBdr>
    </w:div>
    <w:div w:id="40256683">
      <w:bodyDiv w:val="1"/>
      <w:marLeft w:val="0"/>
      <w:marRight w:val="0"/>
      <w:marTop w:val="0"/>
      <w:marBottom w:val="0"/>
      <w:divBdr>
        <w:top w:val="none" w:sz="0" w:space="0" w:color="auto"/>
        <w:left w:val="none" w:sz="0" w:space="0" w:color="auto"/>
        <w:bottom w:val="none" w:sz="0" w:space="0" w:color="auto"/>
        <w:right w:val="none" w:sz="0" w:space="0" w:color="auto"/>
      </w:divBdr>
    </w:div>
    <w:div w:id="43531430">
      <w:bodyDiv w:val="1"/>
      <w:marLeft w:val="0"/>
      <w:marRight w:val="0"/>
      <w:marTop w:val="0"/>
      <w:marBottom w:val="0"/>
      <w:divBdr>
        <w:top w:val="none" w:sz="0" w:space="0" w:color="auto"/>
        <w:left w:val="none" w:sz="0" w:space="0" w:color="auto"/>
        <w:bottom w:val="none" w:sz="0" w:space="0" w:color="auto"/>
        <w:right w:val="none" w:sz="0" w:space="0" w:color="auto"/>
      </w:divBdr>
    </w:div>
    <w:div w:id="46540002">
      <w:bodyDiv w:val="1"/>
      <w:marLeft w:val="0"/>
      <w:marRight w:val="0"/>
      <w:marTop w:val="0"/>
      <w:marBottom w:val="0"/>
      <w:divBdr>
        <w:top w:val="none" w:sz="0" w:space="0" w:color="auto"/>
        <w:left w:val="none" w:sz="0" w:space="0" w:color="auto"/>
        <w:bottom w:val="none" w:sz="0" w:space="0" w:color="auto"/>
        <w:right w:val="none" w:sz="0" w:space="0" w:color="auto"/>
      </w:divBdr>
    </w:div>
    <w:div w:id="48456203">
      <w:bodyDiv w:val="1"/>
      <w:marLeft w:val="0"/>
      <w:marRight w:val="0"/>
      <w:marTop w:val="0"/>
      <w:marBottom w:val="0"/>
      <w:divBdr>
        <w:top w:val="none" w:sz="0" w:space="0" w:color="auto"/>
        <w:left w:val="none" w:sz="0" w:space="0" w:color="auto"/>
        <w:bottom w:val="none" w:sz="0" w:space="0" w:color="auto"/>
        <w:right w:val="none" w:sz="0" w:space="0" w:color="auto"/>
      </w:divBdr>
    </w:div>
    <w:div w:id="49695389">
      <w:bodyDiv w:val="1"/>
      <w:marLeft w:val="0"/>
      <w:marRight w:val="0"/>
      <w:marTop w:val="0"/>
      <w:marBottom w:val="0"/>
      <w:divBdr>
        <w:top w:val="none" w:sz="0" w:space="0" w:color="auto"/>
        <w:left w:val="none" w:sz="0" w:space="0" w:color="auto"/>
        <w:bottom w:val="none" w:sz="0" w:space="0" w:color="auto"/>
        <w:right w:val="none" w:sz="0" w:space="0" w:color="auto"/>
      </w:divBdr>
    </w:div>
    <w:div w:id="51081226">
      <w:bodyDiv w:val="1"/>
      <w:marLeft w:val="0"/>
      <w:marRight w:val="0"/>
      <w:marTop w:val="0"/>
      <w:marBottom w:val="0"/>
      <w:divBdr>
        <w:top w:val="none" w:sz="0" w:space="0" w:color="auto"/>
        <w:left w:val="none" w:sz="0" w:space="0" w:color="auto"/>
        <w:bottom w:val="none" w:sz="0" w:space="0" w:color="auto"/>
        <w:right w:val="none" w:sz="0" w:space="0" w:color="auto"/>
      </w:divBdr>
    </w:div>
    <w:div w:id="53042058">
      <w:bodyDiv w:val="1"/>
      <w:marLeft w:val="0"/>
      <w:marRight w:val="0"/>
      <w:marTop w:val="0"/>
      <w:marBottom w:val="0"/>
      <w:divBdr>
        <w:top w:val="none" w:sz="0" w:space="0" w:color="auto"/>
        <w:left w:val="none" w:sz="0" w:space="0" w:color="auto"/>
        <w:bottom w:val="none" w:sz="0" w:space="0" w:color="auto"/>
        <w:right w:val="none" w:sz="0" w:space="0" w:color="auto"/>
      </w:divBdr>
    </w:div>
    <w:div w:id="55905216">
      <w:bodyDiv w:val="1"/>
      <w:marLeft w:val="0"/>
      <w:marRight w:val="0"/>
      <w:marTop w:val="0"/>
      <w:marBottom w:val="0"/>
      <w:divBdr>
        <w:top w:val="none" w:sz="0" w:space="0" w:color="auto"/>
        <w:left w:val="none" w:sz="0" w:space="0" w:color="auto"/>
        <w:bottom w:val="none" w:sz="0" w:space="0" w:color="auto"/>
        <w:right w:val="none" w:sz="0" w:space="0" w:color="auto"/>
      </w:divBdr>
    </w:div>
    <w:div w:id="56244534">
      <w:bodyDiv w:val="1"/>
      <w:marLeft w:val="0"/>
      <w:marRight w:val="0"/>
      <w:marTop w:val="0"/>
      <w:marBottom w:val="0"/>
      <w:divBdr>
        <w:top w:val="none" w:sz="0" w:space="0" w:color="auto"/>
        <w:left w:val="none" w:sz="0" w:space="0" w:color="auto"/>
        <w:bottom w:val="none" w:sz="0" w:space="0" w:color="auto"/>
        <w:right w:val="none" w:sz="0" w:space="0" w:color="auto"/>
      </w:divBdr>
    </w:div>
    <w:div w:id="56367100">
      <w:bodyDiv w:val="1"/>
      <w:marLeft w:val="0"/>
      <w:marRight w:val="0"/>
      <w:marTop w:val="0"/>
      <w:marBottom w:val="0"/>
      <w:divBdr>
        <w:top w:val="none" w:sz="0" w:space="0" w:color="auto"/>
        <w:left w:val="none" w:sz="0" w:space="0" w:color="auto"/>
        <w:bottom w:val="none" w:sz="0" w:space="0" w:color="auto"/>
        <w:right w:val="none" w:sz="0" w:space="0" w:color="auto"/>
      </w:divBdr>
    </w:div>
    <w:div w:id="57215290">
      <w:bodyDiv w:val="1"/>
      <w:marLeft w:val="0"/>
      <w:marRight w:val="0"/>
      <w:marTop w:val="0"/>
      <w:marBottom w:val="0"/>
      <w:divBdr>
        <w:top w:val="none" w:sz="0" w:space="0" w:color="auto"/>
        <w:left w:val="none" w:sz="0" w:space="0" w:color="auto"/>
        <w:bottom w:val="none" w:sz="0" w:space="0" w:color="auto"/>
        <w:right w:val="none" w:sz="0" w:space="0" w:color="auto"/>
      </w:divBdr>
    </w:div>
    <w:div w:id="60373848">
      <w:bodyDiv w:val="1"/>
      <w:marLeft w:val="0"/>
      <w:marRight w:val="0"/>
      <w:marTop w:val="0"/>
      <w:marBottom w:val="0"/>
      <w:divBdr>
        <w:top w:val="none" w:sz="0" w:space="0" w:color="auto"/>
        <w:left w:val="none" w:sz="0" w:space="0" w:color="auto"/>
        <w:bottom w:val="none" w:sz="0" w:space="0" w:color="auto"/>
        <w:right w:val="none" w:sz="0" w:space="0" w:color="auto"/>
      </w:divBdr>
    </w:div>
    <w:div w:id="65539553">
      <w:bodyDiv w:val="1"/>
      <w:marLeft w:val="0"/>
      <w:marRight w:val="0"/>
      <w:marTop w:val="0"/>
      <w:marBottom w:val="0"/>
      <w:divBdr>
        <w:top w:val="none" w:sz="0" w:space="0" w:color="auto"/>
        <w:left w:val="none" w:sz="0" w:space="0" w:color="auto"/>
        <w:bottom w:val="none" w:sz="0" w:space="0" w:color="auto"/>
        <w:right w:val="none" w:sz="0" w:space="0" w:color="auto"/>
      </w:divBdr>
    </w:div>
    <w:div w:id="68583013">
      <w:bodyDiv w:val="1"/>
      <w:marLeft w:val="0"/>
      <w:marRight w:val="0"/>
      <w:marTop w:val="0"/>
      <w:marBottom w:val="0"/>
      <w:divBdr>
        <w:top w:val="none" w:sz="0" w:space="0" w:color="auto"/>
        <w:left w:val="none" w:sz="0" w:space="0" w:color="auto"/>
        <w:bottom w:val="none" w:sz="0" w:space="0" w:color="auto"/>
        <w:right w:val="none" w:sz="0" w:space="0" w:color="auto"/>
      </w:divBdr>
    </w:div>
    <w:div w:id="80177476">
      <w:bodyDiv w:val="1"/>
      <w:marLeft w:val="0"/>
      <w:marRight w:val="0"/>
      <w:marTop w:val="0"/>
      <w:marBottom w:val="0"/>
      <w:divBdr>
        <w:top w:val="none" w:sz="0" w:space="0" w:color="auto"/>
        <w:left w:val="none" w:sz="0" w:space="0" w:color="auto"/>
        <w:bottom w:val="none" w:sz="0" w:space="0" w:color="auto"/>
        <w:right w:val="none" w:sz="0" w:space="0" w:color="auto"/>
      </w:divBdr>
    </w:div>
    <w:div w:id="82730093">
      <w:bodyDiv w:val="1"/>
      <w:marLeft w:val="0"/>
      <w:marRight w:val="0"/>
      <w:marTop w:val="0"/>
      <w:marBottom w:val="0"/>
      <w:divBdr>
        <w:top w:val="none" w:sz="0" w:space="0" w:color="auto"/>
        <w:left w:val="none" w:sz="0" w:space="0" w:color="auto"/>
        <w:bottom w:val="none" w:sz="0" w:space="0" w:color="auto"/>
        <w:right w:val="none" w:sz="0" w:space="0" w:color="auto"/>
      </w:divBdr>
    </w:div>
    <w:div w:id="84688906">
      <w:bodyDiv w:val="1"/>
      <w:marLeft w:val="0"/>
      <w:marRight w:val="0"/>
      <w:marTop w:val="0"/>
      <w:marBottom w:val="0"/>
      <w:divBdr>
        <w:top w:val="none" w:sz="0" w:space="0" w:color="auto"/>
        <w:left w:val="none" w:sz="0" w:space="0" w:color="auto"/>
        <w:bottom w:val="none" w:sz="0" w:space="0" w:color="auto"/>
        <w:right w:val="none" w:sz="0" w:space="0" w:color="auto"/>
      </w:divBdr>
    </w:div>
    <w:div w:id="86074063">
      <w:bodyDiv w:val="1"/>
      <w:marLeft w:val="0"/>
      <w:marRight w:val="0"/>
      <w:marTop w:val="0"/>
      <w:marBottom w:val="0"/>
      <w:divBdr>
        <w:top w:val="none" w:sz="0" w:space="0" w:color="auto"/>
        <w:left w:val="none" w:sz="0" w:space="0" w:color="auto"/>
        <w:bottom w:val="none" w:sz="0" w:space="0" w:color="auto"/>
        <w:right w:val="none" w:sz="0" w:space="0" w:color="auto"/>
      </w:divBdr>
    </w:div>
    <w:div w:id="88159758">
      <w:bodyDiv w:val="1"/>
      <w:marLeft w:val="0"/>
      <w:marRight w:val="0"/>
      <w:marTop w:val="0"/>
      <w:marBottom w:val="0"/>
      <w:divBdr>
        <w:top w:val="none" w:sz="0" w:space="0" w:color="auto"/>
        <w:left w:val="none" w:sz="0" w:space="0" w:color="auto"/>
        <w:bottom w:val="none" w:sz="0" w:space="0" w:color="auto"/>
        <w:right w:val="none" w:sz="0" w:space="0" w:color="auto"/>
      </w:divBdr>
    </w:div>
    <w:div w:id="93134442">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00876292">
      <w:bodyDiv w:val="1"/>
      <w:marLeft w:val="0"/>
      <w:marRight w:val="0"/>
      <w:marTop w:val="0"/>
      <w:marBottom w:val="0"/>
      <w:divBdr>
        <w:top w:val="none" w:sz="0" w:space="0" w:color="auto"/>
        <w:left w:val="none" w:sz="0" w:space="0" w:color="auto"/>
        <w:bottom w:val="none" w:sz="0" w:space="0" w:color="auto"/>
        <w:right w:val="none" w:sz="0" w:space="0" w:color="auto"/>
      </w:divBdr>
    </w:div>
    <w:div w:id="101271260">
      <w:bodyDiv w:val="1"/>
      <w:marLeft w:val="0"/>
      <w:marRight w:val="0"/>
      <w:marTop w:val="0"/>
      <w:marBottom w:val="0"/>
      <w:divBdr>
        <w:top w:val="none" w:sz="0" w:space="0" w:color="auto"/>
        <w:left w:val="none" w:sz="0" w:space="0" w:color="auto"/>
        <w:bottom w:val="none" w:sz="0" w:space="0" w:color="auto"/>
        <w:right w:val="none" w:sz="0" w:space="0" w:color="auto"/>
      </w:divBdr>
    </w:div>
    <w:div w:id="101649590">
      <w:bodyDiv w:val="1"/>
      <w:marLeft w:val="0"/>
      <w:marRight w:val="0"/>
      <w:marTop w:val="0"/>
      <w:marBottom w:val="0"/>
      <w:divBdr>
        <w:top w:val="none" w:sz="0" w:space="0" w:color="auto"/>
        <w:left w:val="none" w:sz="0" w:space="0" w:color="auto"/>
        <w:bottom w:val="none" w:sz="0" w:space="0" w:color="auto"/>
        <w:right w:val="none" w:sz="0" w:space="0" w:color="auto"/>
      </w:divBdr>
    </w:div>
    <w:div w:id="102001765">
      <w:bodyDiv w:val="1"/>
      <w:marLeft w:val="0"/>
      <w:marRight w:val="0"/>
      <w:marTop w:val="0"/>
      <w:marBottom w:val="0"/>
      <w:divBdr>
        <w:top w:val="none" w:sz="0" w:space="0" w:color="auto"/>
        <w:left w:val="none" w:sz="0" w:space="0" w:color="auto"/>
        <w:bottom w:val="none" w:sz="0" w:space="0" w:color="auto"/>
        <w:right w:val="none" w:sz="0" w:space="0" w:color="auto"/>
      </w:divBdr>
    </w:div>
    <w:div w:id="102384767">
      <w:bodyDiv w:val="1"/>
      <w:marLeft w:val="0"/>
      <w:marRight w:val="0"/>
      <w:marTop w:val="0"/>
      <w:marBottom w:val="0"/>
      <w:divBdr>
        <w:top w:val="none" w:sz="0" w:space="0" w:color="auto"/>
        <w:left w:val="none" w:sz="0" w:space="0" w:color="auto"/>
        <w:bottom w:val="none" w:sz="0" w:space="0" w:color="auto"/>
        <w:right w:val="none" w:sz="0" w:space="0" w:color="auto"/>
      </w:divBdr>
    </w:div>
    <w:div w:id="103959791">
      <w:bodyDiv w:val="1"/>
      <w:marLeft w:val="0"/>
      <w:marRight w:val="0"/>
      <w:marTop w:val="0"/>
      <w:marBottom w:val="0"/>
      <w:divBdr>
        <w:top w:val="none" w:sz="0" w:space="0" w:color="auto"/>
        <w:left w:val="none" w:sz="0" w:space="0" w:color="auto"/>
        <w:bottom w:val="none" w:sz="0" w:space="0" w:color="auto"/>
        <w:right w:val="none" w:sz="0" w:space="0" w:color="auto"/>
      </w:divBdr>
    </w:div>
    <w:div w:id="104227502">
      <w:bodyDiv w:val="1"/>
      <w:marLeft w:val="0"/>
      <w:marRight w:val="0"/>
      <w:marTop w:val="0"/>
      <w:marBottom w:val="0"/>
      <w:divBdr>
        <w:top w:val="none" w:sz="0" w:space="0" w:color="auto"/>
        <w:left w:val="none" w:sz="0" w:space="0" w:color="auto"/>
        <w:bottom w:val="none" w:sz="0" w:space="0" w:color="auto"/>
        <w:right w:val="none" w:sz="0" w:space="0" w:color="auto"/>
      </w:divBdr>
    </w:div>
    <w:div w:id="105738466">
      <w:bodyDiv w:val="1"/>
      <w:marLeft w:val="0"/>
      <w:marRight w:val="0"/>
      <w:marTop w:val="0"/>
      <w:marBottom w:val="0"/>
      <w:divBdr>
        <w:top w:val="none" w:sz="0" w:space="0" w:color="auto"/>
        <w:left w:val="none" w:sz="0" w:space="0" w:color="auto"/>
        <w:bottom w:val="none" w:sz="0" w:space="0" w:color="auto"/>
        <w:right w:val="none" w:sz="0" w:space="0" w:color="auto"/>
      </w:divBdr>
    </w:div>
    <w:div w:id="109279704">
      <w:bodyDiv w:val="1"/>
      <w:marLeft w:val="0"/>
      <w:marRight w:val="0"/>
      <w:marTop w:val="0"/>
      <w:marBottom w:val="0"/>
      <w:divBdr>
        <w:top w:val="none" w:sz="0" w:space="0" w:color="auto"/>
        <w:left w:val="none" w:sz="0" w:space="0" w:color="auto"/>
        <w:bottom w:val="none" w:sz="0" w:space="0" w:color="auto"/>
        <w:right w:val="none" w:sz="0" w:space="0" w:color="auto"/>
      </w:divBdr>
    </w:div>
    <w:div w:id="109861688">
      <w:bodyDiv w:val="1"/>
      <w:marLeft w:val="0"/>
      <w:marRight w:val="0"/>
      <w:marTop w:val="0"/>
      <w:marBottom w:val="0"/>
      <w:divBdr>
        <w:top w:val="none" w:sz="0" w:space="0" w:color="auto"/>
        <w:left w:val="none" w:sz="0" w:space="0" w:color="auto"/>
        <w:bottom w:val="none" w:sz="0" w:space="0" w:color="auto"/>
        <w:right w:val="none" w:sz="0" w:space="0" w:color="auto"/>
      </w:divBdr>
    </w:div>
    <w:div w:id="122162671">
      <w:bodyDiv w:val="1"/>
      <w:marLeft w:val="0"/>
      <w:marRight w:val="0"/>
      <w:marTop w:val="0"/>
      <w:marBottom w:val="0"/>
      <w:divBdr>
        <w:top w:val="none" w:sz="0" w:space="0" w:color="auto"/>
        <w:left w:val="none" w:sz="0" w:space="0" w:color="auto"/>
        <w:bottom w:val="none" w:sz="0" w:space="0" w:color="auto"/>
        <w:right w:val="none" w:sz="0" w:space="0" w:color="auto"/>
      </w:divBdr>
    </w:div>
    <w:div w:id="123231262">
      <w:bodyDiv w:val="1"/>
      <w:marLeft w:val="0"/>
      <w:marRight w:val="0"/>
      <w:marTop w:val="0"/>
      <w:marBottom w:val="0"/>
      <w:divBdr>
        <w:top w:val="none" w:sz="0" w:space="0" w:color="auto"/>
        <w:left w:val="none" w:sz="0" w:space="0" w:color="auto"/>
        <w:bottom w:val="none" w:sz="0" w:space="0" w:color="auto"/>
        <w:right w:val="none" w:sz="0" w:space="0" w:color="auto"/>
      </w:divBdr>
    </w:div>
    <w:div w:id="124085141">
      <w:bodyDiv w:val="1"/>
      <w:marLeft w:val="0"/>
      <w:marRight w:val="0"/>
      <w:marTop w:val="0"/>
      <w:marBottom w:val="0"/>
      <w:divBdr>
        <w:top w:val="none" w:sz="0" w:space="0" w:color="auto"/>
        <w:left w:val="none" w:sz="0" w:space="0" w:color="auto"/>
        <w:bottom w:val="none" w:sz="0" w:space="0" w:color="auto"/>
        <w:right w:val="none" w:sz="0" w:space="0" w:color="auto"/>
      </w:divBdr>
    </w:div>
    <w:div w:id="127011369">
      <w:bodyDiv w:val="1"/>
      <w:marLeft w:val="0"/>
      <w:marRight w:val="0"/>
      <w:marTop w:val="0"/>
      <w:marBottom w:val="0"/>
      <w:divBdr>
        <w:top w:val="none" w:sz="0" w:space="0" w:color="auto"/>
        <w:left w:val="none" w:sz="0" w:space="0" w:color="auto"/>
        <w:bottom w:val="none" w:sz="0" w:space="0" w:color="auto"/>
        <w:right w:val="none" w:sz="0" w:space="0" w:color="auto"/>
      </w:divBdr>
    </w:div>
    <w:div w:id="128131487">
      <w:bodyDiv w:val="1"/>
      <w:marLeft w:val="0"/>
      <w:marRight w:val="0"/>
      <w:marTop w:val="0"/>
      <w:marBottom w:val="0"/>
      <w:divBdr>
        <w:top w:val="none" w:sz="0" w:space="0" w:color="auto"/>
        <w:left w:val="none" w:sz="0" w:space="0" w:color="auto"/>
        <w:bottom w:val="none" w:sz="0" w:space="0" w:color="auto"/>
        <w:right w:val="none" w:sz="0" w:space="0" w:color="auto"/>
      </w:divBdr>
    </w:div>
    <w:div w:id="129709446">
      <w:bodyDiv w:val="1"/>
      <w:marLeft w:val="0"/>
      <w:marRight w:val="0"/>
      <w:marTop w:val="0"/>
      <w:marBottom w:val="0"/>
      <w:divBdr>
        <w:top w:val="none" w:sz="0" w:space="0" w:color="auto"/>
        <w:left w:val="none" w:sz="0" w:space="0" w:color="auto"/>
        <w:bottom w:val="none" w:sz="0" w:space="0" w:color="auto"/>
        <w:right w:val="none" w:sz="0" w:space="0" w:color="auto"/>
      </w:divBdr>
    </w:div>
    <w:div w:id="136265199">
      <w:bodyDiv w:val="1"/>
      <w:marLeft w:val="0"/>
      <w:marRight w:val="0"/>
      <w:marTop w:val="0"/>
      <w:marBottom w:val="0"/>
      <w:divBdr>
        <w:top w:val="none" w:sz="0" w:space="0" w:color="auto"/>
        <w:left w:val="none" w:sz="0" w:space="0" w:color="auto"/>
        <w:bottom w:val="none" w:sz="0" w:space="0" w:color="auto"/>
        <w:right w:val="none" w:sz="0" w:space="0" w:color="auto"/>
      </w:divBdr>
    </w:div>
    <w:div w:id="136730099">
      <w:bodyDiv w:val="1"/>
      <w:marLeft w:val="0"/>
      <w:marRight w:val="0"/>
      <w:marTop w:val="0"/>
      <w:marBottom w:val="0"/>
      <w:divBdr>
        <w:top w:val="none" w:sz="0" w:space="0" w:color="auto"/>
        <w:left w:val="none" w:sz="0" w:space="0" w:color="auto"/>
        <w:bottom w:val="none" w:sz="0" w:space="0" w:color="auto"/>
        <w:right w:val="none" w:sz="0" w:space="0" w:color="auto"/>
      </w:divBdr>
    </w:div>
    <w:div w:id="137037053">
      <w:bodyDiv w:val="1"/>
      <w:marLeft w:val="0"/>
      <w:marRight w:val="0"/>
      <w:marTop w:val="0"/>
      <w:marBottom w:val="0"/>
      <w:divBdr>
        <w:top w:val="none" w:sz="0" w:space="0" w:color="auto"/>
        <w:left w:val="none" w:sz="0" w:space="0" w:color="auto"/>
        <w:bottom w:val="none" w:sz="0" w:space="0" w:color="auto"/>
        <w:right w:val="none" w:sz="0" w:space="0" w:color="auto"/>
      </w:divBdr>
    </w:div>
    <w:div w:id="140195556">
      <w:bodyDiv w:val="1"/>
      <w:marLeft w:val="0"/>
      <w:marRight w:val="0"/>
      <w:marTop w:val="0"/>
      <w:marBottom w:val="0"/>
      <w:divBdr>
        <w:top w:val="none" w:sz="0" w:space="0" w:color="auto"/>
        <w:left w:val="none" w:sz="0" w:space="0" w:color="auto"/>
        <w:bottom w:val="none" w:sz="0" w:space="0" w:color="auto"/>
        <w:right w:val="none" w:sz="0" w:space="0" w:color="auto"/>
      </w:divBdr>
    </w:div>
    <w:div w:id="142746066">
      <w:bodyDiv w:val="1"/>
      <w:marLeft w:val="0"/>
      <w:marRight w:val="0"/>
      <w:marTop w:val="0"/>
      <w:marBottom w:val="0"/>
      <w:divBdr>
        <w:top w:val="none" w:sz="0" w:space="0" w:color="auto"/>
        <w:left w:val="none" w:sz="0" w:space="0" w:color="auto"/>
        <w:bottom w:val="none" w:sz="0" w:space="0" w:color="auto"/>
        <w:right w:val="none" w:sz="0" w:space="0" w:color="auto"/>
      </w:divBdr>
    </w:div>
    <w:div w:id="143666923">
      <w:bodyDiv w:val="1"/>
      <w:marLeft w:val="0"/>
      <w:marRight w:val="0"/>
      <w:marTop w:val="0"/>
      <w:marBottom w:val="0"/>
      <w:divBdr>
        <w:top w:val="none" w:sz="0" w:space="0" w:color="auto"/>
        <w:left w:val="none" w:sz="0" w:space="0" w:color="auto"/>
        <w:bottom w:val="none" w:sz="0" w:space="0" w:color="auto"/>
        <w:right w:val="none" w:sz="0" w:space="0" w:color="auto"/>
      </w:divBdr>
    </w:div>
    <w:div w:id="146169568">
      <w:bodyDiv w:val="1"/>
      <w:marLeft w:val="0"/>
      <w:marRight w:val="0"/>
      <w:marTop w:val="0"/>
      <w:marBottom w:val="0"/>
      <w:divBdr>
        <w:top w:val="none" w:sz="0" w:space="0" w:color="auto"/>
        <w:left w:val="none" w:sz="0" w:space="0" w:color="auto"/>
        <w:bottom w:val="none" w:sz="0" w:space="0" w:color="auto"/>
        <w:right w:val="none" w:sz="0" w:space="0" w:color="auto"/>
      </w:divBdr>
    </w:div>
    <w:div w:id="147745942">
      <w:bodyDiv w:val="1"/>
      <w:marLeft w:val="0"/>
      <w:marRight w:val="0"/>
      <w:marTop w:val="0"/>
      <w:marBottom w:val="0"/>
      <w:divBdr>
        <w:top w:val="none" w:sz="0" w:space="0" w:color="auto"/>
        <w:left w:val="none" w:sz="0" w:space="0" w:color="auto"/>
        <w:bottom w:val="none" w:sz="0" w:space="0" w:color="auto"/>
        <w:right w:val="none" w:sz="0" w:space="0" w:color="auto"/>
      </w:divBdr>
    </w:div>
    <w:div w:id="150298543">
      <w:bodyDiv w:val="1"/>
      <w:marLeft w:val="0"/>
      <w:marRight w:val="0"/>
      <w:marTop w:val="0"/>
      <w:marBottom w:val="0"/>
      <w:divBdr>
        <w:top w:val="none" w:sz="0" w:space="0" w:color="auto"/>
        <w:left w:val="none" w:sz="0" w:space="0" w:color="auto"/>
        <w:bottom w:val="none" w:sz="0" w:space="0" w:color="auto"/>
        <w:right w:val="none" w:sz="0" w:space="0" w:color="auto"/>
      </w:divBdr>
    </w:div>
    <w:div w:id="153107965">
      <w:bodyDiv w:val="1"/>
      <w:marLeft w:val="0"/>
      <w:marRight w:val="0"/>
      <w:marTop w:val="0"/>
      <w:marBottom w:val="0"/>
      <w:divBdr>
        <w:top w:val="none" w:sz="0" w:space="0" w:color="auto"/>
        <w:left w:val="none" w:sz="0" w:space="0" w:color="auto"/>
        <w:bottom w:val="none" w:sz="0" w:space="0" w:color="auto"/>
        <w:right w:val="none" w:sz="0" w:space="0" w:color="auto"/>
      </w:divBdr>
    </w:div>
    <w:div w:id="153760560">
      <w:bodyDiv w:val="1"/>
      <w:marLeft w:val="0"/>
      <w:marRight w:val="0"/>
      <w:marTop w:val="0"/>
      <w:marBottom w:val="0"/>
      <w:divBdr>
        <w:top w:val="none" w:sz="0" w:space="0" w:color="auto"/>
        <w:left w:val="none" w:sz="0" w:space="0" w:color="auto"/>
        <w:bottom w:val="none" w:sz="0" w:space="0" w:color="auto"/>
        <w:right w:val="none" w:sz="0" w:space="0" w:color="auto"/>
      </w:divBdr>
    </w:div>
    <w:div w:id="154296854">
      <w:bodyDiv w:val="1"/>
      <w:marLeft w:val="0"/>
      <w:marRight w:val="0"/>
      <w:marTop w:val="0"/>
      <w:marBottom w:val="0"/>
      <w:divBdr>
        <w:top w:val="none" w:sz="0" w:space="0" w:color="auto"/>
        <w:left w:val="none" w:sz="0" w:space="0" w:color="auto"/>
        <w:bottom w:val="none" w:sz="0" w:space="0" w:color="auto"/>
        <w:right w:val="none" w:sz="0" w:space="0" w:color="auto"/>
      </w:divBdr>
    </w:div>
    <w:div w:id="155533168">
      <w:bodyDiv w:val="1"/>
      <w:marLeft w:val="0"/>
      <w:marRight w:val="0"/>
      <w:marTop w:val="0"/>
      <w:marBottom w:val="0"/>
      <w:divBdr>
        <w:top w:val="none" w:sz="0" w:space="0" w:color="auto"/>
        <w:left w:val="none" w:sz="0" w:space="0" w:color="auto"/>
        <w:bottom w:val="none" w:sz="0" w:space="0" w:color="auto"/>
        <w:right w:val="none" w:sz="0" w:space="0" w:color="auto"/>
      </w:divBdr>
    </w:div>
    <w:div w:id="156576590">
      <w:bodyDiv w:val="1"/>
      <w:marLeft w:val="0"/>
      <w:marRight w:val="0"/>
      <w:marTop w:val="0"/>
      <w:marBottom w:val="0"/>
      <w:divBdr>
        <w:top w:val="none" w:sz="0" w:space="0" w:color="auto"/>
        <w:left w:val="none" w:sz="0" w:space="0" w:color="auto"/>
        <w:bottom w:val="none" w:sz="0" w:space="0" w:color="auto"/>
        <w:right w:val="none" w:sz="0" w:space="0" w:color="auto"/>
      </w:divBdr>
    </w:div>
    <w:div w:id="156698077">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466887">
      <w:bodyDiv w:val="1"/>
      <w:marLeft w:val="0"/>
      <w:marRight w:val="0"/>
      <w:marTop w:val="0"/>
      <w:marBottom w:val="0"/>
      <w:divBdr>
        <w:top w:val="none" w:sz="0" w:space="0" w:color="auto"/>
        <w:left w:val="none" w:sz="0" w:space="0" w:color="auto"/>
        <w:bottom w:val="none" w:sz="0" w:space="0" w:color="auto"/>
        <w:right w:val="none" w:sz="0" w:space="0" w:color="auto"/>
      </w:divBdr>
    </w:div>
    <w:div w:id="159666173">
      <w:bodyDiv w:val="1"/>
      <w:marLeft w:val="0"/>
      <w:marRight w:val="0"/>
      <w:marTop w:val="0"/>
      <w:marBottom w:val="0"/>
      <w:divBdr>
        <w:top w:val="none" w:sz="0" w:space="0" w:color="auto"/>
        <w:left w:val="none" w:sz="0" w:space="0" w:color="auto"/>
        <w:bottom w:val="none" w:sz="0" w:space="0" w:color="auto"/>
        <w:right w:val="none" w:sz="0" w:space="0" w:color="auto"/>
      </w:divBdr>
    </w:div>
    <w:div w:id="159808423">
      <w:bodyDiv w:val="1"/>
      <w:marLeft w:val="0"/>
      <w:marRight w:val="0"/>
      <w:marTop w:val="0"/>
      <w:marBottom w:val="0"/>
      <w:divBdr>
        <w:top w:val="none" w:sz="0" w:space="0" w:color="auto"/>
        <w:left w:val="none" w:sz="0" w:space="0" w:color="auto"/>
        <w:bottom w:val="none" w:sz="0" w:space="0" w:color="auto"/>
        <w:right w:val="none" w:sz="0" w:space="0" w:color="auto"/>
      </w:divBdr>
    </w:div>
    <w:div w:id="160704042">
      <w:bodyDiv w:val="1"/>
      <w:marLeft w:val="0"/>
      <w:marRight w:val="0"/>
      <w:marTop w:val="0"/>
      <w:marBottom w:val="0"/>
      <w:divBdr>
        <w:top w:val="none" w:sz="0" w:space="0" w:color="auto"/>
        <w:left w:val="none" w:sz="0" w:space="0" w:color="auto"/>
        <w:bottom w:val="none" w:sz="0" w:space="0" w:color="auto"/>
        <w:right w:val="none" w:sz="0" w:space="0" w:color="auto"/>
      </w:divBdr>
    </w:div>
    <w:div w:id="161354847">
      <w:bodyDiv w:val="1"/>
      <w:marLeft w:val="0"/>
      <w:marRight w:val="0"/>
      <w:marTop w:val="0"/>
      <w:marBottom w:val="0"/>
      <w:divBdr>
        <w:top w:val="none" w:sz="0" w:space="0" w:color="auto"/>
        <w:left w:val="none" w:sz="0" w:space="0" w:color="auto"/>
        <w:bottom w:val="none" w:sz="0" w:space="0" w:color="auto"/>
        <w:right w:val="none" w:sz="0" w:space="0" w:color="auto"/>
      </w:divBdr>
    </w:div>
    <w:div w:id="164636934">
      <w:bodyDiv w:val="1"/>
      <w:marLeft w:val="0"/>
      <w:marRight w:val="0"/>
      <w:marTop w:val="0"/>
      <w:marBottom w:val="0"/>
      <w:divBdr>
        <w:top w:val="none" w:sz="0" w:space="0" w:color="auto"/>
        <w:left w:val="none" w:sz="0" w:space="0" w:color="auto"/>
        <w:bottom w:val="none" w:sz="0" w:space="0" w:color="auto"/>
        <w:right w:val="none" w:sz="0" w:space="0" w:color="auto"/>
      </w:divBdr>
    </w:div>
    <w:div w:id="165873695">
      <w:bodyDiv w:val="1"/>
      <w:marLeft w:val="0"/>
      <w:marRight w:val="0"/>
      <w:marTop w:val="0"/>
      <w:marBottom w:val="0"/>
      <w:divBdr>
        <w:top w:val="none" w:sz="0" w:space="0" w:color="auto"/>
        <w:left w:val="none" w:sz="0" w:space="0" w:color="auto"/>
        <w:bottom w:val="none" w:sz="0" w:space="0" w:color="auto"/>
        <w:right w:val="none" w:sz="0" w:space="0" w:color="auto"/>
      </w:divBdr>
    </w:div>
    <w:div w:id="168912028">
      <w:bodyDiv w:val="1"/>
      <w:marLeft w:val="0"/>
      <w:marRight w:val="0"/>
      <w:marTop w:val="0"/>
      <w:marBottom w:val="0"/>
      <w:divBdr>
        <w:top w:val="none" w:sz="0" w:space="0" w:color="auto"/>
        <w:left w:val="none" w:sz="0" w:space="0" w:color="auto"/>
        <w:bottom w:val="none" w:sz="0" w:space="0" w:color="auto"/>
        <w:right w:val="none" w:sz="0" w:space="0" w:color="auto"/>
      </w:divBdr>
    </w:div>
    <w:div w:id="171452405">
      <w:bodyDiv w:val="1"/>
      <w:marLeft w:val="0"/>
      <w:marRight w:val="0"/>
      <w:marTop w:val="0"/>
      <w:marBottom w:val="0"/>
      <w:divBdr>
        <w:top w:val="none" w:sz="0" w:space="0" w:color="auto"/>
        <w:left w:val="none" w:sz="0" w:space="0" w:color="auto"/>
        <w:bottom w:val="none" w:sz="0" w:space="0" w:color="auto"/>
        <w:right w:val="none" w:sz="0" w:space="0" w:color="auto"/>
      </w:divBdr>
    </w:div>
    <w:div w:id="171844878">
      <w:bodyDiv w:val="1"/>
      <w:marLeft w:val="0"/>
      <w:marRight w:val="0"/>
      <w:marTop w:val="0"/>
      <w:marBottom w:val="0"/>
      <w:divBdr>
        <w:top w:val="none" w:sz="0" w:space="0" w:color="auto"/>
        <w:left w:val="none" w:sz="0" w:space="0" w:color="auto"/>
        <w:bottom w:val="none" w:sz="0" w:space="0" w:color="auto"/>
        <w:right w:val="none" w:sz="0" w:space="0" w:color="auto"/>
      </w:divBdr>
    </w:div>
    <w:div w:id="171995519">
      <w:bodyDiv w:val="1"/>
      <w:marLeft w:val="0"/>
      <w:marRight w:val="0"/>
      <w:marTop w:val="0"/>
      <w:marBottom w:val="0"/>
      <w:divBdr>
        <w:top w:val="none" w:sz="0" w:space="0" w:color="auto"/>
        <w:left w:val="none" w:sz="0" w:space="0" w:color="auto"/>
        <w:bottom w:val="none" w:sz="0" w:space="0" w:color="auto"/>
        <w:right w:val="none" w:sz="0" w:space="0" w:color="auto"/>
      </w:divBdr>
    </w:div>
    <w:div w:id="174734005">
      <w:bodyDiv w:val="1"/>
      <w:marLeft w:val="0"/>
      <w:marRight w:val="0"/>
      <w:marTop w:val="0"/>
      <w:marBottom w:val="0"/>
      <w:divBdr>
        <w:top w:val="none" w:sz="0" w:space="0" w:color="auto"/>
        <w:left w:val="none" w:sz="0" w:space="0" w:color="auto"/>
        <w:bottom w:val="none" w:sz="0" w:space="0" w:color="auto"/>
        <w:right w:val="none" w:sz="0" w:space="0" w:color="auto"/>
      </w:divBdr>
    </w:div>
    <w:div w:id="180054781">
      <w:bodyDiv w:val="1"/>
      <w:marLeft w:val="0"/>
      <w:marRight w:val="0"/>
      <w:marTop w:val="0"/>
      <w:marBottom w:val="0"/>
      <w:divBdr>
        <w:top w:val="none" w:sz="0" w:space="0" w:color="auto"/>
        <w:left w:val="none" w:sz="0" w:space="0" w:color="auto"/>
        <w:bottom w:val="none" w:sz="0" w:space="0" w:color="auto"/>
        <w:right w:val="none" w:sz="0" w:space="0" w:color="auto"/>
      </w:divBdr>
    </w:div>
    <w:div w:id="181355902">
      <w:bodyDiv w:val="1"/>
      <w:marLeft w:val="0"/>
      <w:marRight w:val="0"/>
      <w:marTop w:val="0"/>
      <w:marBottom w:val="0"/>
      <w:divBdr>
        <w:top w:val="none" w:sz="0" w:space="0" w:color="auto"/>
        <w:left w:val="none" w:sz="0" w:space="0" w:color="auto"/>
        <w:bottom w:val="none" w:sz="0" w:space="0" w:color="auto"/>
        <w:right w:val="none" w:sz="0" w:space="0" w:color="auto"/>
      </w:divBdr>
    </w:div>
    <w:div w:id="184171770">
      <w:bodyDiv w:val="1"/>
      <w:marLeft w:val="0"/>
      <w:marRight w:val="0"/>
      <w:marTop w:val="0"/>
      <w:marBottom w:val="0"/>
      <w:divBdr>
        <w:top w:val="none" w:sz="0" w:space="0" w:color="auto"/>
        <w:left w:val="none" w:sz="0" w:space="0" w:color="auto"/>
        <w:bottom w:val="none" w:sz="0" w:space="0" w:color="auto"/>
        <w:right w:val="none" w:sz="0" w:space="0" w:color="auto"/>
      </w:divBdr>
    </w:div>
    <w:div w:id="187640417">
      <w:bodyDiv w:val="1"/>
      <w:marLeft w:val="0"/>
      <w:marRight w:val="0"/>
      <w:marTop w:val="0"/>
      <w:marBottom w:val="0"/>
      <w:divBdr>
        <w:top w:val="none" w:sz="0" w:space="0" w:color="auto"/>
        <w:left w:val="none" w:sz="0" w:space="0" w:color="auto"/>
        <w:bottom w:val="none" w:sz="0" w:space="0" w:color="auto"/>
        <w:right w:val="none" w:sz="0" w:space="0" w:color="auto"/>
      </w:divBdr>
    </w:div>
    <w:div w:id="190922815">
      <w:bodyDiv w:val="1"/>
      <w:marLeft w:val="0"/>
      <w:marRight w:val="0"/>
      <w:marTop w:val="0"/>
      <w:marBottom w:val="0"/>
      <w:divBdr>
        <w:top w:val="none" w:sz="0" w:space="0" w:color="auto"/>
        <w:left w:val="none" w:sz="0" w:space="0" w:color="auto"/>
        <w:bottom w:val="none" w:sz="0" w:space="0" w:color="auto"/>
        <w:right w:val="none" w:sz="0" w:space="0" w:color="auto"/>
      </w:divBdr>
    </w:div>
    <w:div w:id="192816222">
      <w:bodyDiv w:val="1"/>
      <w:marLeft w:val="0"/>
      <w:marRight w:val="0"/>
      <w:marTop w:val="0"/>
      <w:marBottom w:val="0"/>
      <w:divBdr>
        <w:top w:val="none" w:sz="0" w:space="0" w:color="auto"/>
        <w:left w:val="none" w:sz="0" w:space="0" w:color="auto"/>
        <w:bottom w:val="none" w:sz="0" w:space="0" w:color="auto"/>
        <w:right w:val="none" w:sz="0" w:space="0" w:color="auto"/>
      </w:divBdr>
    </w:div>
    <w:div w:id="193424931">
      <w:bodyDiv w:val="1"/>
      <w:marLeft w:val="0"/>
      <w:marRight w:val="0"/>
      <w:marTop w:val="0"/>
      <w:marBottom w:val="0"/>
      <w:divBdr>
        <w:top w:val="none" w:sz="0" w:space="0" w:color="auto"/>
        <w:left w:val="none" w:sz="0" w:space="0" w:color="auto"/>
        <w:bottom w:val="none" w:sz="0" w:space="0" w:color="auto"/>
        <w:right w:val="none" w:sz="0" w:space="0" w:color="auto"/>
      </w:divBdr>
    </w:div>
    <w:div w:id="193814265">
      <w:bodyDiv w:val="1"/>
      <w:marLeft w:val="0"/>
      <w:marRight w:val="0"/>
      <w:marTop w:val="0"/>
      <w:marBottom w:val="0"/>
      <w:divBdr>
        <w:top w:val="none" w:sz="0" w:space="0" w:color="auto"/>
        <w:left w:val="none" w:sz="0" w:space="0" w:color="auto"/>
        <w:bottom w:val="none" w:sz="0" w:space="0" w:color="auto"/>
        <w:right w:val="none" w:sz="0" w:space="0" w:color="auto"/>
      </w:divBdr>
    </w:div>
    <w:div w:id="199783723">
      <w:bodyDiv w:val="1"/>
      <w:marLeft w:val="0"/>
      <w:marRight w:val="0"/>
      <w:marTop w:val="0"/>
      <w:marBottom w:val="0"/>
      <w:divBdr>
        <w:top w:val="none" w:sz="0" w:space="0" w:color="auto"/>
        <w:left w:val="none" w:sz="0" w:space="0" w:color="auto"/>
        <w:bottom w:val="none" w:sz="0" w:space="0" w:color="auto"/>
        <w:right w:val="none" w:sz="0" w:space="0" w:color="auto"/>
      </w:divBdr>
    </w:div>
    <w:div w:id="199821505">
      <w:bodyDiv w:val="1"/>
      <w:marLeft w:val="0"/>
      <w:marRight w:val="0"/>
      <w:marTop w:val="0"/>
      <w:marBottom w:val="0"/>
      <w:divBdr>
        <w:top w:val="none" w:sz="0" w:space="0" w:color="auto"/>
        <w:left w:val="none" w:sz="0" w:space="0" w:color="auto"/>
        <w:bottom w:val="none" w:sz="0" w:space="0" w:color="auto"/>
        <w:right w:val="none" w:sz="0" w:space="0" w:color="auto"/>
      </w:divBdr>
    </w:div>
    <w:div w:id="199830243">
      <w:bodyDiv w:val="1"/>
      <w:marLeft w:val="0"/>
      <w:marRight w:val="0"/>
      <w:marTop w:val="0"/>
      <w:marBottom w:val="0"/>
      <w:divBdr>
        <w:top w:val="none" w:sz="0" w:space="0" w:color="auto"/>
        <w:left w:val="none" w:sz="0" w:space="0" w:color="auto"/>
        <w:bottom w:val="none" w:sz="0" w:space="0" w:color="auto"/>
        <w:right w:val="none" w:sz="0" w:space="0" w:color="auto"/>
      </w:divBdr>
    </w:div>
    <w:div w:id="200095694">
      <w:bodyDiv w:val="1"/>
      <w:marLeft w:val="0"/>
      <w:marRight w:val="0"/>
      <w:marTop w:val="0"/>
      <w:marBottom w:val="0"/>
      <w:divBdr>
        <w:top w:val="none" w:sz="0" w:space="0" w:color="auto"/>
        <w:left w:val="none" w:sz="0" w:space="0" w:color="auto"/>
        <w:bottom w:val="none" w:sz="0" w:space="0" w:color="auto"/>
        <w:right w:val="none" w:sz="0" w:space="0" w:color="auto"/>
      </w:divBdr>
    </w:div>
    <w:div w:id="200753850">
      <w:bodyDiv w:val="1"/>
      <w:marLeft w:val="0"/>
      <w:marRight w:val="0"/>
      <w:marTop w:val="0"/>
      <w:marBottom w:val="0"/>
      <w:divBdr>
        <w:top w:val="none" w:sz="0" w:space="0" w:color="auto"/>
        <w:left w:val="none" w:sz="0" w:space="0" w:color="auto"/>
        <w:bottom w:val="none" w:sz="0" w:space="0" w:color="auto"/>
        <w:right w:val="none" w:sz="0" w:space="0" w:color="auto"/>
      </w:divBdr>
    </w:div>
    <w:div w:id="206836288">
      <w:bodyDiv w:val="1"/>
      <w:marLeft w:val="0"/>
      <w:marRight w:val="0"/>
      <w:marTop w:val="0"/>
      <w:marBottom w:val="0"/>
      <w:divBdr>
        <w:top w:val="none" w:sz="0" w:space="0" w:color="auto"/>
        <w:left w:val="none" w:sz="0" w:space="0" w:color="auto"/>
        <w:bottom w:val="none" w:sz="0" w:space="0" w:color="auto"/>
        <w:right w:val="none" w:sz="0" w:space="0" w:color="auto"/>
      </w:divBdr>
    </w:div>
    <w:div w:id="207691011">
      <w:bodyDiv w:val="1"/>
      <w:marLeft w:val="0"/>
      <w:marRight w:val="0"/>
      <w:marTop w:val="0"/>
      <w:marBottom w:val="0"/>
      <w:divBdr>
        <w:top w:val="none" w:sz="0" w:space="0" w:color="auto"/>
        <w:left w:val="none" w:sz="0" w:space="0" w:color="auto"/>
        <w:bottom w:val="none" w:sz="0" w:space="0" w:color="auto"/>
        <w:right w:val="none" w:sz="0" w:space="0" w:color="auto"/>
      </w:divBdr>
    </w:div>
    <w:div w:id="208107280">
      <w:bodyDiv w:val="1"/>
      <w:marLeft w:val="0"/>
      <w:marRight w:val="0"/>
      <w:marTop w:val="0"/>
      <w:marBottom w:val="0"/>
      <w:divBdr>
        <w:top w:val="none" w:sz="0" w:space="0" w:color="auto"/>
        <w:left w:val="none" w:sz="0" w:space="0" w:color="auto"/>
        <w:bottom w:val="none" w:sz="0" w:space="0" w:color="auto"/>
        <w:right w:val="none" w:sz="0" w:space="0" w:color="auto"/>
      </w:divBdr>
    </w:div>
    <w:div w:id="208764340">
      <w:bodyDiv w:val="1"/>
      <w:marLeft w:val="0"/>
      <w:marRight w:val="0"/>
      <w:marTop w:val="0"/>
      <w:marBottom w:val="0"/>
      <w:divBdr>
        <w:top w:val="none" w:sz="0" w:space="0" w:color="auto"/>
        <w:left w:val="none" w:sz="0" w:space="0" w:color="auto"/>
        <w:bottom w:val="none" w:sz="0" w:space="0" w:color="auto"/>
        <w:right w:val="none" w:sz="0" w:space="0" w:color="auto"/>
      </w:divBdr>
    </w:div>
    <w:div w:id="209079174">
      <w:bodyDiv w:val="1"/>
      <w:marLeft w:val="0"/>
      <w:marRight w:val="0"/>
      <w:marTop w:val="0"/>
      <w:marBottom w:val="0"/>
      <w:divBdr>
        <w:top w:val="none" w:sz="0" w:space="0" w:color="auto"/>
        <w:left w:val="none" w:sz="0" w:space="0" w:color="auto"/>
        <w:bottom w:val="none" w:sz="0" w:space="0" w:color="auto"/>
        <w:right w:val="none" w:sz="0" w:space="0" w:color="auto"/>
      </w:divBdr>
    </w:div>
    <w:div w:id="210506896">
      <w:bodyDiv w:val="1"/>
      <w:marLeft w:val="0"/>
      <w:marRight w:val="0"/>
      <w:marTop w:val="0"/>
      <w:marBottom w:val="0"/>
      <w:divBdr>
        <w:top w:val="none" w:sz="0" w:space="0" w:color="auto"/>
        <w:left w:val="none" w:sz="0" w:space="0" w:color="auto"/>
        <w:bottom w:val="none" w:sz="0" w:space="0" w:color="auto"/>
        <w:right w:val="none" w:sz="0" w:space="0" w:color="auto"/>
      </w:divBdr>
    </w:div>
    <w:div w:id="210926631">
      <w:bodyDiv w:val="1"/>
      <w:marLeft w:val="0"/>
      <w:marRight w:val="0"/>
      <w:marTop w:val="0"/>
      <w:marBottom w:val="0"/>
      <w:divBdr>
        <w:top w:val="none" w:sz="0" w:space="0" w:color="auto"/>
        <w:left w:val="none" w:sz="0" w:space="0" w:color="auto"/>
        <w:bottom w:val="none" w:sz="0" w:space="0" w:color="auto"/>
        <w:right w:val="none" w:sz="0" w:space="0" w:color="auto"/>
      </w:divBdr>
    </w:div>
    <w:div w:id="215242995">
      <w:bodyDiv w:val="1"/>
      <w:marLeft w:val="0"/>
      <w:marRight w:val="0"/>
      <w:marTop w:val="0"/>
      <w:marBottom w:val="0"/>
      <w:divBdr>
        <w:top w:val="none" w:sz="0" w:space="0" w:color="auto"/>
        <w:left w:val="none" w:sz="0" w:space="0" w:color="auto"/>
        <w:bottom w:val="none" w:sz="0" w:space="0" w:color="auto"/>
        <w:right w:val="none" w:sz="0" w:space="0" w:color="auto"/>
      </w:divBdr>
    </w:div>
    <w:div w:id="218126637">
      <w:bodyDiv w:val="1"/>
      <w:marLeft w:val="0"/>
      <w:marRight w:val="0"/>
      <w:marTop w:val="0"/>
      <w:marBottom w:val="0"/>
      <w:divBdr>
        <w:top w:val="none" w:sz="0" w:space="0" w:color="auto"/>
        <w:left w:val="none" w:sz="0" w:space="0" w:color="auto"/>
        <w:bottom w:val="none" w:sz="0" w:space="0" w:color="auto"/>
        <w:right w:val="none" w:sz="0" w:space="0" w:color="auto"/>
      </w:divBdr>
    </w:div>
    <w:div w:id="222912232">
      <w:bodyDiv w:val="1"/>
      <w:marLeft w:val="0"/>
      <w:marRight w:val="0"/>
      <w:marTop w:val="0"/>
      <w:marBottom w:val="0"/>
      <w:divBdr>
        <w:top w:val="none" w:sz="0" w:space="0" w:color="auto"/>
        <w:left w:val="none" w:sz="0" w:space="0" w:color="auto"/>
        <w:bottom w:val="none" w:sz="0" w:space="0" w:color="auto"/>
        <w:right w:val="none" w:sz="0" w:space="0" w:color="auto"/>
      </w:divBdr>
    </w:div>
    <w:div w:id="224488340">
      <w:bodyDiv w:val="1"/>
      <w:marLeft w:val="0"/>
      <w:marRight w:val="0"/>
      <w:marTop w:val="0"/>
      <w:marBottom w:val="0"/>
      <w:divBdr>
        <w:top w:val="none" w:sz="0" w:space="0" w:color="auto"/>
        <w:left w:val="none" w:sz="0" w:space="0" w:color="auto"/>
        <w:bottom w:val="none" w:sz="0" w:space="0" w:color="auto"/>
        <w:right w:val="none" w:sz="0" w:space="0" w:color="auto"/>
      </w:divBdr>
    </w:div>
    <w:div w:id="228268587">
      <w:bodyDiv w:val="1"/>
      <w:marLeft w:val="0"/>
      <w:marRight w:val="0"/>
      <w:marTop w:val="0"/>
      <w:marBottom w:val="0"/>
      <w:divBdr>
        <w:top w:val="none" w:sz="0" w:space="0" w:color="auto"/>
        <w:left w:val="none" w:sz="0" w:space="0" w:color="auto"/>
        <w:bottom w:val="none" w:sz="0" w:space="0" w:color="auto"/>
        <w:right w:val="none" w:sz="0" w:space="0" w:color="auto"/>
      </w:divBdr>
    </w:div>
    <w:div w:id="230772132">
      <w:bodyDiv w:val="1"/>
      <w:marLeft w:val="0"/>
      <w:marRight w:val="0"/>
      <w:marTop w:val="0"/>
      <w:marBottom w:val="0"/>
      <w:divBdr>
        <w:top w:val="none" w:sz="0" w:space="0" w:color="auto"/>
        <w:left w:val="none" w:sz="0" w:space="0" w:color="auto"/>
        <w:bottom w:val="none" w:sz="0" w:space="0" w:color="auto"/>
        <w:right w:val="none" w:sz="0" w:space="0" w:color="auto"/>
      </w:divBdr>
    </w:div>
    <w:div w:id="231432365">
      <w:bodyDiv w:val="1"/>
      <w:marLeft w:val="0"/>
      <w:marRight w:val="0"/>
      <w:marTop w:val="0"/>
      <w:marBottom w:val="0"/>
      <w:divBdr>
        <w:top w:val="none" w:sz="0" w:space="0" w:color="auto"/>
        <w:left w:val="none" w:sz="0" w:space="0" w:color="auto"/>
        <w:bottom w:val="none" w:sz="0" w:space="0" w:color="auto"/>
        <w:right w:val="none" w:sz="0" w:space="0" w:color="auto"/>
      </w:divBdr>
    </w:div>
    <w:div w:id="232855233">
      <w:bodyDiv w:val="1"/>
      <w:marLeft w:val="0"/>
      <w:marRight w:val="0"/>
      <w:marTop w:val="0"/>
      <w:marBottom w:val="0"/>
      <w:divBdr>
        <w:top w:val="none" w:sz="0" w:space="0" w:color="auto"/>
        <w:left w:val="none" w:sz="0" w:space="0" w:color="auto"/>
        <w:bottom w:val="none" w:sz="0" w:space="0" w:color="auto"/>
        <w:right w:val="none" w:sz="0" w:space="0" w:color="auto"/>
      </w:divBdr>
    </w:div>
    <w:div w:id="234323496">
      <w:bodyDiv w:val="1"/>
      <w:marLeft w:val="0"/>
      <w:marRight w:val="0"/>
      <w:marTop w:val="0"/>
      <w:marBottom w:val="0"/>
      <w:divBdr>
        <w:top w:val="none" w:sz="0" w:space="0" w:color="auto"/>
        <w:left w:val="none" w:sz="0" w:space="0" w:color="auto"/>
        <w:bottom w:val="none" w:sz="0" w:space="0" w:color="auto"/>
        <w:right w:val="none" w:sz="0" w:space="0" w:color="auto"/>
      </w:divBdr>
    </w:div>
    <w:div w:id="236211586">
      <w:bodyDiv w:val="1"/>
      <w:marLeft w:val="0"/>
      <w:marRight w:val="0"/>
      <w:marTop w:val="0"/>
      <w:marBottom w:val="0"/>
      <w:divBdr>
        <w:top w:val="none" w:sz="0" w:space="0" w:color="auto"/>
        <w:left w:val="none" w:sz="0" w:space="0" w:color="auto"/>
        <w:bottom w:val="none" w:sz="0" w:space="0" w:color="auto"/>
        <w:right w:val="none" w:sz="0" w:space="0" w:color="auto"/>
      </w:divBdr>
    </w:div>
    <w:div w:id="237523453">
      <w:bodyDiv w:val="1"/>
      <w:marLeft w:val="0"/>
      <w:marRight w:val="0"/>
      <w:marTop w:val="0"/>
      <w:marBottom w:val="0"/>
      <w:divBdr>
        <w:top w:val="none" w:sz="0" w:space="0" w:color="auto"/>
        <w:left w:val="none" w:sz="0" w:space="0" w:color="auto"/>
        <w:bottom w:val="none" w:sz="0" w:space="0" w:color="auto"/>
        <w:right w:val="none" w:sz="0" w:space="0" w:color="auto"/>
      </w:divBdr>
    </w:div>
    <w:div w:id="238903049">
      <w:bodyDiv w:val="1"/>
      <w:marLeft w:val="0"/>
      <w:marRight w:val="0"/>
      <w:marTop w:val="0"/>
      <w:marBottom w:val="0"/>
      <w:divBdr>
        <w:top w:val="none" w:sz="0" w:space="0" w:color="auto"/>
        <w:left w:val="none" w:sz="0" w:space="0" w:color="auto"/>
        <w:bottom w:val="none" w:sz="0" w:space="0" w:color="auto"/>
        <w:right w:val="none" w:sz="0" w:space="0" w:color="auto"/>
      </w:divBdr>
    </w:div>
    <w:div w:id="241721429">
      <w:bodyDiv w:val="1"/>
      <w:marLeft w:val="0"/>
      <w:marRight w:val="0"/>
      <w:marTop w:val="0"/>
      <w:marBottom w:val="0"/>
      <w:divBdr>
        <w:top w:val="none" w:sz="0" w:space="0" w:color="auto"/>
        <w:left w:val="none" w:sz="0" w:space="0" w:color="auto"/>
        <w:bottom w:val="none" w:sz="0" w:space="0" w:color="auto"/>
        <w:right w:val="none" w:sz="0" w:space="0" w:color="auto"/>
      </w:divBdr>
    </w:div>
    <w:div w:id="243271276">
      <w:bodyDiv w:val="1"/>
      <w:marLeft w:val="0"/>
      <w:marRight w:val="0"/>
      <w:marTop w:val="0"/>
      <w:marBottom w:val="0"/>
      <w:divBdr>
        <w:top w:val="none" w:sz="0" w:space="0" w:color="auto"/>
        <w:left w:val="none" w:sz="0" w:space="0" w:color="auto"/>
        <w:bottom w:val="none" w:sz="0" w:space="0" w:color="auto"/>
        <w:right w:val="none" w:sz="0" w:space="0" w:color="auto"/>
      </w:divBdr>
    </w:div>
    <w:div w:id="248275717">
      <w:bodyDiv w:val="1"/>
      <w:marLeft w:val="0"/>
      <w:marRight w:val="0"/>
      <w:marTop w:val="0"/>
      <w:marBottom w:val="0"/>
      <w:divBdr>
        <w:top w:val="none" w:sz="0" w:space="0" w:color="auto"/>
        <w:left w:val="none" w:sz="0" w:space="0" w:color="auto"/>
        <w:bottom w:val="none" w:sz="0" w:space="0" w:color="auto"/>
        <w:right w:val="none" w:sz="0" w:space="0" w:color="auto"/>
      </w:divBdr>
    </w:div>
    <w:div w:id="249199994">
      <w:bodyDiv w:val="1"/>
      <w:marLeft w:val="0"/>
      <w:marRight w:val="0"/>
      <w:marTop w:val="0"/>
      <w:marBottom w:val="0"/>
      <w:divBdr>
        <w:top w:val="none" w:sz="0" w:space="0" w:color="auto"/>
        <w:left w:val="none" w:sz="0" w:space="0" w:color="auto"/>
        <w:bottom w:val="none" w:sz="0" w:space="0" w:color="auto"/>
        <w:right w:val="none" w:sz="0" w:space="0" w:color="auto"/>
      </w:divBdr>
    </w:div>
    <w:div w:id="249511351">
      <w:bodyDiv w:val="1"/>
      <w:marLeft w:val="0"/>
      <w:marRight w:val="0"/>
      <w:marTop w:val="0"/>
      <w:marBottom w:val="0"/>
      <w:divBdr>
        <w:top w:val="none" w:sz="0" w:space="0" w:color="auto"/>
        <w:left w:val="none" w:sz="0" w:space="0" w:color="auto"/>
        <w:bottom w:val="none" w:sz="0" w:space="0" w:color="auto"/>
        <w:right w:val="none" w:sz="0" w:space="0" w:color="auto"/>
      </w:divBdr>
    </w:div>
    <w:div w:id="249512084">
      <w:bodyDiv w:val="1"/>
      <w:marLeft w:val="0"/>
      <w:marRight w:val="0"/>
      <w:marTop w:val="0"/>
      <w:marBottom w:val="0"/>
      <w:divBdr>
        <w:top w:val="none" w:sz="0" w:space="0" w:color="auto"/>
        <w:left w:val="none" w:sz="0" w:space="0" w:color="auto"/>
        <w:bottom w:val="none" w:sz="0" w:space="0" w:color="auto"/>
        <w:right w:val="none" w:sz="0" w:space="0" w:color="auto"/>
      </w:divBdr>
    </w:div>
    <w:div w:id="251011886">
      <w:bodyDiv w:val="1"/>
      <w:marLeft w:val="0"/>
      <w:marRight w:val="0"/>
      <w:marTop w:val="0"/>
      <w:marBottom w:val="0"/>
      <w:divBdr>
        <w:top w:val="none" w:sz="0" w:space="0" w:color="auto"/>
        <w:left w:val="none" w:sz="0" w:space="0" w:color="auto"/>
        <w:bottom w:val="none" w:sz="0" w:space="0" w:color="auto"/>
        <w:right w:val="none" w:sz="0" w:space="0" w:color="auto"/>
      </w:divBdr>
    </w:div>
    <w:div w:id="251135424">
      <w:bodyDiv w:val="1"/>
      <w:marLeft w:val="0"/>
      <w:marRight w:val="0"/>
      <w:marTop w:val="0"/>
      <w:marBottom w:val="0"/>
      <w:divBdr>
        <w:top w:val="none" w:sz="0" w:space="0" w:color="auto"/>
        <w:left w:val="none" w:sz="0" w:space="0" w:color="auto"/>
        <w:bottom w:val="none" w:sz="0" w:space="0" w:color="auto"/>
        <w:right w:val="none" w:sz="0" w:space="0" w:color="auto"/>
      </w:divBdr>
    </w:div>
    <w:div w:id="251744099">
      <w:bodyDiv w:val="1"/>
      <w:marLeft w:val="0"/>
      <w:marRight w:val="0"/>
      <w:marTop w:val="0"/>
      <w:marBottom w:val="0"/>
      <w:divBdr>
        <w:top w:val="none" w:sz="0" w:space="0" w:color="auto"/>
        <w:left w:val="none" w:sz="0" w:space="0" w:color="auto"/>
        <w:bottom w:val="none" w:sz="0" w:space="0" w:color="auto"/>
        <w:right w:val="none" w:sz="0" w:space="0" w:color="auto"/>
      </w:divBdr>
    </w:div>
    <w:div w:id="256595523">
      <w:bodyDiv w:val="1"/>
      <w:marLeft w:val="0"/>
      <w:marRight w:val="0"/>
      <w:marTop w:val="0"/>
      <w:marBottom w:val="0"/>
      <w:divBdr>
        <w:top w:val="none" w:sz="0" w:space="0" w:color="auto"/>
        <w:left w:val="none" w:sz="0" w:space="0" w:color="auto"/>
        <w:bottom w:val="none" w:sz="0" w:space="0" w:color="auto"/>
        <w:right w:val="none" w:sz="0" w:space="0" w:color="auto"/>
      </w:divBdr>
    </w:div>
    <w:div w:id="257833119">
      <w:bodyDiv w:val="1"/>
      <w:marLeft w:val="0"/>
      <w:marRight w:val="0"/>
      <w:marTop w:val="0"/>
      <w:marBottom w:val="0"/>
      <w:divBdr>
        <w:top w:val="none" w:sz="0" w:space="0" w:color="auto"/>
        <w:left w:val="none" w:sz="0" w:space="0" w:color="auto"/>
        <w:bottom w:val="none" w:sz="0" w:space="0" w:color="auto"/>
        <w:right w:val="none" w:sz="0" w:space="0" w:color="auto"/>
      </w:divBdr>
    </w:div>
    <w:div w:id="271136715">
      <w:bodyDiv w:val="1"/>
      <w:marLeft w:val="0"/>
      <w:marRight w:val="0"/>
      <w:marTop w:val="0"/>
      <w:marBottom w:val="0"/>
      <w:divBdr>
        <w:top w:val="none" w:sz="0" w:space="0" w:color="auto"/>
        <w:left w:val="none" w:sz="0" w:space="0" w:color="auto"/>
        <w:bottom w:val="none" w:sz="0" w:space="0" w:color="auto"/>
        <w:right w:val="none" w:sz="0" w:space="0" w:color="auto"/>
      </w:divBdr>
    </w:div>
    <w:div w:id="271598132">
      <w:bodyDiv w:val="1"/>
      <w:marLeft w:val="0"/>
      <w:marRight w:val="0"/>
      <w:marTop w:val="0"/>
      <w:marBottom w:val="0"/>
      <w:divBdr>
        <w:top w:val="none" w:sz="0" w:space="0" w:color="auto"/>
        <w:left w:val="none" w:sz="0" w:space="0" w:color="auto"/>
        <w:bottom w:val="none" w:sz="0" w:space="0" w:color="auto"/>
        <w:right w:val="none" w:sz="0" w:space="0" w:color="auto"/>
      </w:divBdr>
    </w:div>
    <w:div w:id="274337223">
      <w:bodyDiv w:val="1"/>
      <w:marLeft w:val="0"/>
      <w:marRight w:val="0"/>
      <w:marTop w:val="0"/>
      <w:marBottom w:val="0"/>
      <w:divBdr>
        <w:top w:val="none" w:sz="0" w:space="0" w:color="auto"/>
        <w:left w:val="none" w:sz="0" w:space="0" w:color="auto"/>
        <w:bottom w:val="none" w:sz="0" w:space="0" w:color="auto"/>
        <w:right w:val="none" w:sz="0" w:space="0" w:color="auto"/>
      </w:divBdr>
    </w:div>
    <w:div w:id="278684616">
      <w:bodyDiv w:val="1"/>
      <w:marLeft w:val="0"/>
      <w:marRight w:val="0"/>
      <w:marTop w:val="0"/>
      <w:marBottom w:val="0"/>
      <w:divBdr>
        <w:top w:val="none" w:sz="0" w:space="0" w:color="auto"/>
        <w:left w:val="none" w:sz="0" w:space="0" w:color="auto"/>
        <w:bottom w:val="none" w:sz="0" w:space="0" w:color="auto"/>
        <w:right w:val="none" w:sz="0" w:space="0" w:color="auto"/>
      </w:divBdr>
    </w:div>
    <w:div w:id="279578454">
      <w:bodyDiv w:val="1"/>
      <w:marLeft w:val="0"/>
      <w:marRight w:val="0"/>
      <w:marTop w:val="0"/>
      <w:marBottom w:val="0"/>
      <w:divBdr>
        <w:top w:val="none" w:sz="0" w:space="0" w:color="auto"/>
        <w:left w:val="none" w:sz="0" w:space="0" w:color="auto"/>
        <w:bottom w:val="none" w:sz="0" w:space="0" w:color="auto"/>
        <w:right w:val="none" w:sz="0" w:space="0" w:color="auto"/>
      </w:divBdr>
    </w:div>
    <w:div w:id="281032251">
      <w:bodyDiv w:val="1"/>
      <w:marLeft w:val="0"/>
      <w:marRight w:val="0"/>
      <w:marTop w:val="0"/>
      <w:marBottom w:val="0"/>
      <w:divBdr>
        <w:top w:val="none" w:sz="0" w:space="0" w:color="auto"/>
        <w:left w:val="none" w:sz="0" w:space="0" w:color="auto"/>
        <w:bottom w:val="none" w:sz="0" w:space="0" w:color="auto"/>
        <w:right w:val="none" w:sz="0" w:space="0" w:color="auto"/>
      </w:divBdr>
    </w:div>
    <w:div w:id="281035014">
      <w:bodyDiv w:val="1"/>
      <w:marLeft w:val="0"/>
      <w:marRight w:val="0"/>
      <w:marTop w:val="0"/>
      <w:marBottom w:val="0"/>
      <w:divBdr>
        <w:top w:val="none" w:sz="0" w:space="0" w:color="auto"/>
        <w:left w:val="none" w:sz="0" w:space="0" w:color="auto"/>
        <w:bottom w:val="none" w:sz="0" w:space="0" w:color="auto"/>
        <w:right w:val="none" w:sz="0" w:space="0" w:color="auto"/>
      </w:divBdr>
    </w:div>
    <w:div w:id="281036804">
      <w:bodyDiv w:val="1"/>
      <w:marLeft w:val="0"/>
      <w:marRight w:val="0"/>
      <w:marTop w:val="0"/>
      <w:marBottom w:val="0"/>
      <w:divBdr>
        <w:top w:val="none" w:sz="0" w:space="0" w:color="auto"/>
        <w:left w:val="none" w:sz="0" w:space="0" w:color="auto"/>
        <w:bottom w:val="none" w:sz="0" w:space="0" w:color="auto"/>
        <w:right w:val="none" w:sz="0" w:space="0" w:color="auto"/>
      </w:divBdr>
    </w:div>
    <w:div w:id="281108041">
      <w:bodyDiv w:val="1"/>
      <w:marLeft w:val="0"/>
      <w:marRight w:val="0"/>
      <w:marTop w:val="0"/>
      <w:marBottom w:val="0"/>
      <w:divBdr>
        <w:top w:val="none" w:sz="0" w:space="0" w:color="auto"/>
        <w:left w:val="none" w:sz="0" w:space="0" w:color="auto"/>
        <w:bottom w:val="none" w:sz="0" w:space="0" w:color="auto"/>
        <w:right w:val="none" w:sz="0" w:space="0" w:color="auto"/>
      </w:divBdr>
    </w:div>
    <w:div w:id="281232994">
      <w:bodyDiv w:val="1"/>
      <w:marLeft w:val="0"/>
      <w:marRight w:val="0"/>
      <w:marTop w:val="0"/>
      <w:marBottom w:val="0"/>
      <w:divBdr>
        <w:top w:val="none" w:sz="0" w:space="0" w:color="auto"/>
        <w:left w:val="none" w:sz="0" w:space="0" w:color="auto"/>
        <w:bottom w:val="none" w:sz="0" w:space="0" w:color="auto"/>
        <w:right w:val="none" w:sz="0" w:space="0" w:color="auto"/>
      </w:divBdr>
    </w:div>
    <w:div w:id="282074122">
      <w:bodyDiv w:val="1"/>
      <w:marLeft w:val="0"/>
      <w:marRight w:val="0"/>
      <w:marTop w:val="0"/>
      <w:marBottom w:val="0"/>
      <w:divBdr>
        <w:top w:val="none" w:sz="0" w:space="0" w:color="auto"/>
        <w:left w:val="none" w:sz="0" w:space="0" w:color="auto"/>
        <w:bottom w:val="none" w:sz="0" w:space="0" w:color="auto"/>
        <w:right w:val="none" w:sz="0" w:space="0" w:color="auto"/>
      </w:divBdr>
    </w:div>
    <w:div w:id="282731423">
      <w:bodyDiv w:val="1"/>
      <w:marLeft w:val="0"/>
      <w:marRight w:val="0"/>
      <w:marTop w:val="0"/>
      <w:marBottom w:val="0"/>
      <w:divBdr>
        <w:top w:val="none" w:sz="0" w:space="0" w:color="auto"/>
        <w:left w:val="none" w:sz="0" w:space="0" w:color="auto"/>
        <w:bottom w:val="none" w:sz="0" w:space="0" w:color="auto"/>
        <w:right w:val="none" w:sz="0" w:space="0" w:color="auto"/>
      </w:divBdr>
    </w:div>
    <w:div w:id="282808253">
      <w:bodyDiv w:val="1"/>
      <w:marLeft w:val="0"/>
      <w:marRight w:val="0"/>
      <w:marTop w:val="0"/>
      <w:marBottom w:val="0"/>
      <w:divBdr>
        <w:top w:val="none" w:sz="0" w:space="0" w:color="auto"/>
        <w:left w:val="none" w:sz="0" w:space="0" w:color="auto"/>
        <w:bottom w:val="none" w:sz="0" w:space="0" w:color="auto"/>
        <w:right w:val="none" w:sz="0" w:space="0" w:color="auto"/>
      </w:divBdr>
    </w:div>
    <w:div w:id="283853606">
      <w:bodyDiv w:val="1"/>
      <w:marLeft w:val="0"/>
      <w:marRight w:val="0"/>
      <w:marTop w:val="0"/>
      <w:marBottom w:val="0"/>
      <w:divBdr>
        <w:top w:val="none" w:sz="0" w:space="0" w:color="auto"/>
        <w:left w:val="none" w:sz="0" w:space="0" w:color="auto"/>
        <w:bottom w:val="none" w:sz="0" w:space="0" w:color="auto"/>
        <w:right w:val="none" w:sz="0" w:space="0" w:color="auto"/>
      </w:divBdr>
    </w:div>
    <w:div w:id="285090091">
      <w:bodyDiv w:val="1"/>
      <w:marLeft w:val="0"/>
      <w:marRight w:val="0"/>
      <w:marTop w:val="0"/>
      <w:marBottom w:val="0"/>
      <w:divBdr>
        <w:top w:val="none" w:sz="0" w:space="0" w:color="auto"/>
        <w:left w:val="none" w:sz="0" w:space="0" w:color="auto"/>
        <w:bottom w:val="none" w:sz="0" w:space="0" w:color="auto"/>
        <w:right w:val="none" w:sz="0" w:space="0" w:color="auto"/>
      </w:divBdr>
    </w:div>
    <w:div w:id="288586784">
      <w:bodyDiv w:val="1"/>
      <w:marLeft w:val="0"/>
      <w:marRight w:val="0"/>
      <w:marTop w:val="0"/>
      <w:marBottom w:val="0"/>
      <w:divBdr>
        <w:top w:val="none" w:sz="0" w:space="0" w:color="auto"/>
        <w:left w:val="none" w:sz="0" w:space="0" w:color="auto"/>
        <w:bottom w:val="none" w:sz="0" w:space="0" w:color="auto"/>
        <w:right w:val="none" w:sz="0" w:space="0" w:color="auto"/>
      </w:divBdr>
    </w:div>
    <w:div w:id="288822288">
      <w:bodyDiv w:val="1"/>
      <w:marLeft w:val="0"/>
      <w:marRight w:val="0"/>
      <w:marTop w:val="0"/>
      <w:marBottom w:val="0"/>
      <w:divBdr>
        <w:top w:val="none" w:sz="0" w:space="0" w:color="auto"/>
        <w:left w:val="none" w:sz="0" w:space="0" w:color="auto"/>
        <w:bottom w:val="none" w:sz="0" w:space="0" w:color="auto"/>
        <w:right w:val="none" w:sz="0" w:space="0" w:color="auto"/>
      </w:divBdr>
    </w:div>
    <w:div w:id="292177736">
      <w:bodyDiv w:val="1"/>
      <w:marLeft w:val="0"/>
      <w:marRight w:val="0"/>
      <w:marTop w:val="0"/>
      <w:marBottom w:val="0"/>
      <w:divBdr>
        <w:top w:val="none" w:sz="0" w:space="0" w:color="auto"/>
        <w:left w:val="none" w:sz="0" w:space="0" w:color="auto"/>
        <w:bottom w:val="none" w:sz="0" w:space="0" w:color="auto"/>
        <w:right w:val="none" w:sz="0" w:space="0" w:color="auto"/>
      </w:divBdr>
    </w:div>
    <w:div w:id="293173470">
      <w:bodyDiv w:val="1"/>
      <w:marLeft w:val="0"/>
      <w:marRight w:val="0"/>
      <w:marTop w:val="0"/>
      <w:marBottom w:val="0"/>
      <w:divBdr>
        <w:top w:val="none" w:sz="0" w:space="0" w:color="auto"/>
        <w:left w:val="none" w:sz="0" w:space="0" w:color="auto"/>
        <w:bottom w:val="none" w:sz="0" w:space="0" w:color="auto"/>
        <w:right w:val="none" w:sz="0" w:space="0" w:color="auto"/>
      </w:divBdr>
    </w:div>
    <w:div w:id="295113160">
      <w:bodyDiv w:val="1"/>
      <w:marLeft w:val="0"/>
      <w:marRight w:val="0"/>
      <w:marTop w:val="0"/>
      <w:marBottom w:val="0"/>
      <w:divBdr>
        <w:top w:val="none" w:sz="0" w:space="0" w:color="auto"/>
        <w:left w:val="none" w:sz="0" w:space="0" w:color="auto"/>
        <w:bottom w:val="none" w:sz="0" w:space="0" w:color="auto"/>
        <w:right w:val="none" w:sz="0" w:space="0" w:color="auto"/>
      </w:divBdr>
    </w:div>
    <w:div w:id="295451885">
      <w:bodyDiv w:val="1"/>
      <w:marLeft w:val="0"/>
      <w:marRight w:val="0"/>
      <w:marTop w:val="0"/>
      <w:marBottom w:val="0"/>
      <w:divBdr>
        <w:top w:val="none" w:sz="0" w:space="0" w:color="auto"/>
        <w:left w:val="none" w:sz="0" w:space="0" w:color="auto"/>
        <w:bottom w:val="none" w:sz="0" w:space="0" w:color="auto"/>
        <w:right w:val="none" w:sz="0" w:space="0" w:color="auto"/>
      </w:divBdr>
    </w:div>
    <w:div w:id="296494302">
      <w:bodyDiv w:val="1"/>
      <w:marLeft w:val="0"/>
      <w:marRight w:val="0"/>
      <w:marTop w:val="0"/>
      <w:marBottom w:val="0"/>
      <w:divBdr>
        <w:top w:val="none" w:sz="0" w:space="0" w:color="auto"/>
        <w:left w:val="none" w:sz="0" w:space="0" w:color="auto"/>
        <w:bottom w:val="none" w:sz="0" w:space="0" w:color="auto"/>
        <w:right w:val="none" w:sz="0" w:space="0" w:color="auto"/>
      </w:divBdr>
    </w:div>
    <w:div w:id="301472199">
      <w:bodyDiv w:val="1"/>
      <w:marLeft w:val="0"/>
      <w:marRight w:val="0"/>
      <w:marTop w:val="0"/>
      <w:marBottom w:val="0"/>
      <w:divBdr>
        <w:top w:val="none" w:sz="0" w:space="0" w:color="auto"/>
        <w:left w:val="none" w:sz="0" w:space="0" w:color="auto"/>
        <w:bottom w:val="none" w:sz="0" w:space="0" w:color="auto"/>
        <w:right w:val="none" w:sz="0" w:space="0" w:color="auto"/>
      </w:divBdr>
    </w:div>
    <w:div w:id="304239743">
      <w:bodyDiv w:val="1"/>
      <w:marLeft w:val="0"/>
      <w:marRight w:val="0"/>
      <w:marTop w:val="0"/>
      <w:marBottom w:val="0"/>
      <w:divBdr>
        <w:top w:val="none" w:sz="0" w:space="0" w:color="auto"/>
        <w:left w:val="none" w:sz="0" w:space="0" w:color="auto"/>
        <w:bottom w:val="none" w:sz="0" w:space="0" w:color="auto"/>
        <w:right w:val="none" w:sz="0" w:space="0" w:color="auto"/>
      </w:divBdr>
    </w:div>
    <w:div w:id="306983226">
      <w:bodyDiv w:val="1"/>
      <w:marLeft w:val="0"/>
      <w:marRight w:val="0"/>
      <w:marTop w:val="0"/>
      <w:marBottom w:val="0"/>
      <w:divBdr>
        <w:top w:val="none" w:sz="0" w:space="0" w:color="auto"/>
        <w:left w:val="none" w:sz="0" w:space="0" w:color="auto"/>
        <w:bottom w:val="none" w:sz="0" w:space="0" w:color="auto"/>
        <w:right w:val="none" w:sz="0" w:space="0" w:color="auto"/>
      </w:divBdr>
    </w:div>
    <w:div w:id="307829125">
      <w:bodyDiv w:val="1"/>
      <w:marLeft w:val="0"/>
      <w:marRight w:val="0"/>
      <w:marTop w:val="0"/>
      <w:marBottom w:val="0"/>
      <w:divBdr>
        <w:top w:val="none" w:sz="0" w:space="0" w:color="auto"/>
        <w:left w:val="none" w:sz="0" w:space="0" w:color="auto"/>
        <w:bottom w:val="none" w:sz="0" w:space="0" w:color="auto"/>
        <w:right w:val="none" w:sz="0" w:space="0" w:color="auto"/>
      </w:divBdr>
    </w:div>
    <w:div w:id="308172590">
      <w:bodyDiv w:val="1"/>
      <w:marLeft w:val="0"/>
      <w:marRight w:val="0"/>
      <w:marTop w:val="0"/>
      <w:marBottom w:val="0"/>
      <w:divBdr>
        <w:top w:val="none" w:sz="0" w:space="0" w:color="auto"/>
        <w:left w:val="none" w:sz="0" w:space="0" w:color="auto"/>
        <w:bottom w:val="none" w:sz="0" w:space="0" w:color="auto"/>
        <w:right w:val="none" w:sz="0" w:space="0" w:color="auto"/>
      </w:divBdr>
    </w:div>
    <w:div w:id="308439009">
      <w:bodyDiv w:val="1"/>
      <w:marLeft w:val="0"/>
      <w:marRight w:val="0"/>
      <w:marTop w:val="0"/>
      <w:marBottom w:val="0"/>
      <w:divBdr>
        <w:top w:val="none" w:sz="0" w:space="0" w:color="auto"/>
        <w:left w:val="none" w:sz="0" w:space="0" w:color="auto"/>
        <w:bottom w:val="none" w:sz="0" w:space="0" w:color="auto"/>
        <w:right w:val="none" w:sz="0" w:space="0" w:color="auto"/>
      </w:divBdr>
    </w:div>
    <w:div w:id="312607809">
      <w:bodyDiv w:val="1"/>
      <w:marLeft w:val="0"/>
      <w:marRight w:val="0"/>
      <w:marTop w:val="0"/>
      <w:marBottom w:val="0"/>
      <w:divBdr>
        <w:top w:val="none" w:sz="0" w:space="0" w:color="auto"/>
        <w:left w:val="none" w:sz="0" w:space="0" w:color="auto"/>
        <w:bottom w:val="none" w:sz="0" w:space="0" w:color="auto"/>
        <w:right w:val="none" w:sz="0" w:space="0" w:color="auto"/>
      </w:divBdr>
    </w:div>
    <w:div w:id="313074162">
      <w:bodyDiv w:val="1"/>
      <w:marLeft w:val="0"/>
      <w:marRight w:val="0"/>
      <w:marTop w:val="0"/>
      <w:marBottom w:val="0"/>
      <w:divBdr>
        <w:top w:val="none" w:sz="0" w:space="0" w:color="auto"/>
        <w:left w:val="none" w:sz="0" w:space="0" w:color="auto"/>
        <w:bottom w:val="none" w:sz="0" w:space="0" w:color="auto"/>
        <w:right w:val="none" w:sz="0" w:space="0" w:color="auto"/>
      </w:divBdr>
    </w:div>
    <w:div w:id="316106116">
      <w:bodyDiv w:val="1"/>
      <w:marLeft w:val="0"/>
      <w:marRight w:val="0"/>
      <w:marTop w:val="0"/>
      <w:marBottom w:val="0"/>
      <w:divBdr>
        <w:top w:val="none" w:sz="0" w:space="0" w:color="auto"/>
        <w:left w:val="none" w:sz="0" w:space="0" w:color="auto"/>
        <w:bottom w:val="none" w:sz="0" w:space="0" w:color="auto"/>
        <w:right w:val="none" w:sz="0" w:space="0" w:color="auto"/>
      </w:divBdr>
    </w:div>
    <w:div w:id="316763493">
      <w:bodyDiv w:val="1"/>
      <w:marLeft w:val="0"/>
      <w:marRight w:val="0"/>
      <w:marTop w:val="0"/>
      <w:marBottom w:val="0"/>
      <w:divBdr>
        <w:top w:val="none" w:sz="0" w:space="0" w:color="auto"/>
        <w:left w:val="none" w:sz="0" w:space="0" w:color="auto"/>
        <w:bottom w:val="none" w:sz="0" w:space="0" w:color="auto"/>
        <w:right w:val="none" w:sz="0" w:space="0" w:color="auto"/>
      </w:divBdr>
    </w:div>
    <w:div w:id="318969211">
      <w:bodyDiv w:val="1"/>
      <w:marLeft w:val="0"/>
      <w:marRight w:val="0"/>
      <w:marTop w:val="0"/>
      <w:marBottom w:val="0"/>
      <w:divBdr>
        <w:top w:val="none" w:sz="0" w:space="0" w:color="auto"/>
        <w:left w:val="none" w:sz="0" w:space="0" w:color="auto"/>
        <w:bottom w:val="none" w:sz="0" w:space="0" w:color="auto"/>
        <w:right w:val="none" w:sz="0" w:space="0" w:color="auto"/>
      </w:divBdr>
    </w:div>
    <w:div w:id="319163114">
      <w:bodyDiv w:val="1"/>
      <w:marLeft w:val="0"/>
      <w:marRight w:val="0"/>
      <w:marTop w:val="0"/>
      <w:marBottom w:val="0"/>
      <w:divBdr>
        <w:top w:val="none" w:sz="0" w:space="0" w:color="auto"/>
        <w:left w:val="none" w:sz="0" w:space="0" w:color="auto"/>
        <w:bottom w:val="none" w:sz="0" w:space="0" w:color="auto"/>
        <w:right w:val="none" w:sz="0" w:space="0" w:color="auto"/>
      </w:divBdr>
    </w:div>
    <w:div w:id="319309695">
      <w:bodyDiv w:val="1"/>
      <w:marLeft w:val="0"/>
      <w:marRight w:val="0"/>
      <w:marTop w:val="0"/>
      <w:marBottom w:val="0"/>
      <w:divBdr>
        <w:top w:val="none" w:sz="0" w:space="0" w:color="auto"/>
        <w:left w:val="none" w:sz="0" w:space="0" w:color="auto"/>
        <w:bottom w:val="none" w:sz="0" w:space="0" w:color="auto"/>
        <w:right w:val="none" w:sz="0" w:space="0" w:color="auto"/>
      </w:divBdr>
    </w:div>
    <w:div w:id="320431099">
      <w:bodyDiv w:val="1"/>
      <w:marLeft w:val="0"/>
      <w:marRight w:val="0"/>
      <w:marTop w:val="0"/>
      <w:marBottom w:val="0"/>
      <w:divBdr>
        <w:top w:val="none" w:sz="0" w:space="0" w:color="auto"/>
        <w:left w:val="none" w:sz="0" w:space="0" w:color="auto"/>
        <w:bottom w:val="none" w:sz="0" w:space="0" w:color="auto"/>
        <w:right w:val="none" w:sz="0" w:space="0" w:color="auto"/>
      </w:divBdr>
    </w:div>
    <w:div w:id="320694636">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20459">
      <w:bodyDiv w:val="1"/>
      <w:marLeft w:val="0"/>
      <w:marRight w:val="0"/>
      <w:marTop w:val="0"/>
      <w:marBottom w:val="0"/>
      <w:divBdr>
        <w:top w:val="none" w:sz="0" w:space="0" w:color="auto"/>
        <w:left w:val="none" w:sz="0" w:space="0" w:color="auto"/>
        <w:bottom w:val="none" w:sz="0" w:space="0" w:color="auto"/>
        <w:right w:val="none" w:sz="0" w:space="0" w:color="auto"/>
      </w:divBdr>
    </w:div>
    <w:div w:id="336349965">
      <w:bodyDiv w:val="1"/>
      <w:marLeft w:val="0"/>
      <w:marRight w:val="0"/>
      <w:marTop w:val="0"/>
      <w:marBottom w:val="0"/>
      <w:divBdr>
        <w:top w:val="none" w:sz="0" w:space="0" w:color="auto"/>
        <w:left w:val="none" w:sz="0" w:space="0" w:color="auto"/>
        <w:bottom w:val="none" w:sz="0" w:space="0" w:color="auto"/>
        <w:right w:val="none" w:sz="0" w:space="0" w:color="auto"/>
      </w:divBdr>
    </w:div>
    <w:div w:id="342362058">
      <w:bodyDiv w:val="1"/>
      <w:marLeft w:val="0"/>
      <w:marRight w:val="0"/>
      <w:marTop w:val="0"/>
      <w:marBottom w:val="0"/>
      <w:divBdr>
        <w:top w:val="none" w:sz="0" w:space="0" w:color="auto"/>
        <w:left w:val="none" w:sz="0" w:space="0" w:color="auto"/>
        <w:bottom w:val="none" w:sz="0" w:space="0" w:color="auto"/>
        <w:right w:val="none" w:sz="0" w:space="0" w:color="auto"/>
      </w:divBdr>
    </w:div>
    <w:div w:id="342828556">
      <w:bodyDiv w:val="1"/>
      <w:marLeft w:val="0"/>
      <w:marRight w:val="0"/>
      <w:marTop w:val="0"/>
      <w:marBottom w:val="0"/>
      <w:divBdr>
        <w:top w:val="none" w:sz="0" w:space="0" w:color="auto"/>
        <w:left w:val="none" w:sz="0" w:space="0" w:color="auto"/>
        <w:bottom w:val="none" w:sz="0" w:space="0" w:color="auto"/>
        <w:right w:val="none" w:sz="0" w:space="0" w:color="auto"/>
      </w:divBdr>
    </w:div>
    <w:div w:id="342980146">
      <w:bodyDiv w:val="1"/>
      <w:marLeft w:val="0"/>
      <w:marRight w:val="0"/>
      <w:marTop w:val="0"/>
      <w:marBottom w:val="0"/>
      <w:divBdr>
        <w:top w:val="none" w:sz="0" w:space="0" w:color="auto"/>
        <w:left w:val="none" w:sz="0" w:space="0" w:color="auto"/>
        <w:bottom w:val="none" w:sz="0" w:space="0" w:color="auto"/>
        <w:right w:val="none" w:sz="0" w:space="0" w:color="auto"/>
      </w:divBdr>
    </w:div>
    <w:div w:id="343047470">
      <w:bodyDiv w:val="1"/>
      <w:marLeft w:val="0"/>
      <w:marRight w:val="0"/>
      <w:marTop w:val="0"/>
      <w:marBottom w:val="0"/>
      <w:divBdr>
        <w:top w:val="none" w:sz="0" w:space="0" w:color="auto"/>
        <w:left w:val="none" w:sz="0" w:space="0" w:color="auto"/>
        <w:bottom w:val="none" w:sz="0" w:space="0" w:color="auto"/>
        <w:right w:val="none" w:sz="0" w:space="0" w:color="auto"/>
      </w:divBdr>
    </w:div>
    <w:div w:id="346181956">
      <w:bodyDiv w:val="1"/>
      <w:marLeft w:val="0"/>
      <w:marRight w:val="0"/>
      <w:marTop w:val="0"/>
      <w:marBottom w:val="0"/>
      <w:divBdr>
        <w:top w:val="none" w:sz="0" w:space="0" w:color="auto"/>
        <w:left w:val="none" w:sz="0" w:space="0" w:color="auto"/>
        <w:bottom w:val="none" w:sz="0" w:space="0" w:color="auto"/>
        <w:right w:val="none" w:sz="0" w:space="0" w:color="auto"/>
      </w:divBdr>
    </w:div>
    <w:div w:id="347483716">
      <w:bodyDiv w:val="1"/>
      <w:marLeft w:val="0"/>
      <w:marRight w:val="0"/>
      <w:marTop w:val="0"/>
      <w:marBottom w:val="0"/>
      <w:divBdr>
        <w:top w:val="none" w:sz="0" w:space="0" w:color="auto"/>
        <w:left w:val="none" w:sz="0" w:space="0" w:color="auto"/>
        <w:bottom w:val="none" w:sz="0" w:space="0" w:color="auto"/>
        <w:right w:val="none" w:sz="0" w:space="0" w:color="auto"/>
      </w:divBdr>
    </w:div>
    <w:div w:id="355421744">
      <w:bodyDiv w:val="1"/>
      <w:marLeft w:val="0"/>
      <w:marRight w:val="0"/>
      <w:marTop w:val="0"/>
      <w:marBottom w:val="0"/>
      <w:divBdr>
        <w:top w:val="none" w:sz="0" w:space="0" w:color="auto"/>
        <w:left w:val="none" w:sz="0" w:space="0" w:color="auto"/>
        <w:bottom w:val="none" w:sz="0" w:space="0" w:color="auto"/>
        <w:right w:val="none" w:sz="0" w:space="0" w:color="auto"/>
      </w:divBdr>
    </w:div>
    <w:div w:id="359942831">
      <w:bodyDiv w:val="1"/>
      <w:marLeft w:val="0"/>
      <w:marRight w:val="0"/>
      <w:marTop w:val="0"/>
      <w:marBottom w:val="0"/>
      <w:divBdr>
        <w:top w:val="none" w:sz="0" w:space="0" w:color="auto"/>
        <w:left w:val="none" w:sz="0" w:space="0" w:color="auto"/>
        <w:bottom w:val="none" w:sz="0" w:space="0" w:color="auto"/>
        <w:right w:val="none" w:sz="0" w:space="0" w:color="auto"/>
      </w:divBdr>
    </w:div>
    <w:div w:id="360478774">
      <w:bodyDiv w:val="1"/>
      <w:marLeft w:val="0"/>
      <w:marRight w:val="0"/>
      <w:marTop w:val="0"/>
      <w:marBottom w:val="0"/>
      <w:divBdr>
        <w:top w:val="none" w:sz="0" w:space="0" w:color="auto"/>
        <w:left w:val="none" w:sz="0" w:space="0" w:color="auto"/>
        <w:bottom w:val="none" w:sz="0" w:space="0" w:color="auto"/>
        <w:right w:val="none" w:sz="0" w:space="0" w:color="auto"/>
      </w:divBdr>
    </w:div>
    <w:div w:id="360739639">
      <w:bodyDiv w:val="1"/>
      <w:marLeft w:val="0"/>
      <w:marRight w:val="0"/>
      <w:marTop w:val="0"/>
      <w:marBottom w:val="0"/>
      <w:divBdr>
        <w:top w:val="none" w:sz="0" w:space="0" w:color="auto"/>
        <w:left w:val="none" w:sz="0" w:space="0" w:color="auto"/>
        <w:bottom w:val="none" w:sz="0" w:space="0" w:color="auto"/>
        <w:right w:val="none" w:sz="0" w:space="0" w:color="auto"/>
      </w:divBdr>
    </w:div>
    <w:div w:id="367263976">
      <w:bodyDiv w:val="1"/>
      <w:marLeft w:val="0"/>
      <w:marRight w:val="0"/>
      <w:marTop w:val="0"/>
      <w:marBottom w:val="0"/>
      <w:divBdr>
        <w:top w:val="none" w:sz="0" w:space="0" w:color="auto"/>
        <w:left w:val="none" w:sz="0" w:space="0" w:color="auto"/>
        <w:bottom w:val="none" w:sz="0" w:space="0" w:color="auto"/>
        <w:right w:val="none" w:sz="0" w:space="0" w:color="auto"/>
      </w:divBdr>
    </w:div>
    <w:div w:id="367293267">
      <w:bodyDiv w:val="1"/>
      <w:marLeft w:val="0"/>
      <w:marRight w:val="0"/>
      <w:marTop w:val="0"/>
      <w:marBottom w:val="0"/>
      <w:divBdr>
        <w:top w:val="none" w:sz="0" w:space="0" w:color="auto"/>
        <w:left w:val="none" w:sz="0" w:space="0" w:color="auto"/>
        <w:bottom w:val="none" w:sz="0" w:space="0" w:color="auto"/>
        <w:right w:val="none" w:sz="0" w:space="0" w:color="auto"/>
      </w:divBdr>
    </w:div>
    <w:div w:id="368265188">
      <w:bodyDiv w:val="1"/>
      <w:marLeft w:val="0"/>
      <w:marRight w:val="0"/>
      <w:marTop w:val="0"/>
      <w:marBottom w:val="0"/>
      <w:divBdr>
        <w:top w:val="none" w:sz="0" w:space="0" w:color="auto"/>
        <w:left w:val="none" w:sz="0" w:space="0" w:color="auto"/>
        <w:bottom w:val="none" w:sz="0" w:space="0" w:color="auto"/>
        <w:right w:val="none" w:sz="0" w:space="0" w:color="auto"/>
      </w:divBdr>
    </w:div>
    <w:div w:id="370420919">
      <w:bodyDiv w:val="1"/>
      <w:marLeft w:val="0"/>
      <w:marRight w:val="0"/>
      <w:marTop w:val="0"/>
      <w:marBottom w:val="0"/>
      <w:divBdr>
        <w:top w:val="none" w:sz="0" w:space="0" w:color="auto"/>
        <w:left w:val="none" w:sz="0" w:space="0" w:color="auto"/>
        <w:bottom w:val="none" w:sz="0" w:space="0" w:color="auto"/>
        <w:right w:val="none" w:sz="0" w:space="0" w:color="auto"/>
      </w:divBdr>
    </w:div>
    <w:div w:id="372123776">
      <w:bodyDiv w:val="1"/>
      <w:marLeft w:val="0"/>
      <w:marRight w:val="0"/>
      <w:marTop w:val="0"/>
      <w:marBottom w:val="0"/>
      <w:divBdr>
        <w:top w:val="none" w:sz="0" w:space="0" w:color="auto"/>
        <w:left w:val="none" w:sz="0" w:space="0" w:color="auto"/>
        <w:bottom w:val="none" w:sz="0" w:space="0" w:color="auto"/>
        <w:right w:val="none" w:sz="0" w:space="0" w:color="auto"/>
      </w:divBdr>
    </w:div>
    <w:div w:id="372969840">
      <w:bodyDiv w:val="1"/>
      <w:marLeft w:val="0"/>
      <w:marRight w:val="0"/>
      <w:marTop w:val="0"/>
      <w:marBottom w:val="0"/>
      <w:divBdr>
        <w:top w:val="none" w:sz="0" w:space="0" w:color="auto"/>
        <w:left w:val="none" w:sz="0" w:space="0" w:color="auto"/>
        <w:bottom w:val="none" w:sz="0" w:space="0" w:color="auto"/>
        <w:right w:val="none" w:sz="0" w:space="0" w:color="auto"/>
      </w:divBdr>
    </w:div>
    <w:div w:id="373117197">
      <w:bodyDiv w:val="1"/>
      <w:marLeft w:val="0"/>
      <w:marRight w:val="0"/>
      <w:marTop w:val="0"/>
      <w:marBottom w:val="0"/>
      <w:divBdr>
        <w:top w:val="none" w:sz="0" w:space="0" w:color="auto"/>
        <w:left w:val="none" w:sz="0" w:space="0" w:color="auto"/>
        <w:bottom w:val="none" w:sz="0" w:space="0" w:color="auto"/>
        <w:right w:val="none" w:sz="0" w:space="0" w:color="auto"/>
      </w:divBdr>
    </w:div>
    <w:div w:id="377896161">
      <w:bodyDiv w:val="1"/>
      <w:marLeft w:val="0"/>
      <w:marRight w:val="0"/>
      <w:marTop w:val="0"/>
      <w:marBottom w:val="0"/>
      <w:divBdr>
        <w:top w:val="none" w:sz="0" w:space="0" w:color="auto"/>
        <w:left w:val="none" w:sz="0" w:space="0" w:color="auto"/>
        <w:bottom w:val="none" w:sz="0" w:space="0" w:color="auto"/>
        <w:right w:val="none" w:sz="0" w:space="0" w:color="auto"/>
      </w:divBdr>
    </w:div>
    <w:div w:id="378479826">
      <w:bodyDiv w:val="1"/>
      <w:marLeft w:val="0"/>
      <w:marRight w:val="0"/>
      <w:marTop w:val="0"/>
      <w:marBottom w:val="0"/>
      <w:divBdr>
        <w:top w:val="none" w:sz="0" w:space="0" w:color="auto"/>
        <w:left w:val="none" w:sz="0" w:space="0" w:color="auto"/>
        <w:bottom w:val="none" w:sz="0" w:space="0" w:color="auto"/>
        <w:right w:val="none" w:sz="0" w:space="0" w:color="auto"/>
      </w:divBdr>
    </w:div>
    <w:div w:id="379402579">
      <w:bodyDiv w:val="1"/>
      <w:marLeft w:val="0"/>
      <w:marRight w:val="0"/>
      <w:marTop w:val="0"/>
      <w:marBottom w:val="0"/>
      <w:divBdr>
        <w:top w:val="none" w:sz="0" w:space="0" w:color="auto"/>
        <w:left w:val="none" w:sz="0" w:space="0" w:color="auto"/>
        <w:bottom w:val="none" w:sz="0" w:space="0" w:color="auto"/>
        <w:right w:val="none" w:sz="0" w:space="0" w:color="auto"/>
      </w:divBdr>
    </w:div>
    <w:div w:id="380129513">
      <w:bodyDiv w:val="1"/>
      <w:marLeft w:val="0"/>
      <w:marRight w:val="0"/>
      <w:marTop w:val="0"/>
      <w:marBottom w:val="0"/>
      <w:divBdr>
        <w:top w:val="none" w:sz="0" w:space="0" w:color="auto"/>
        <w:left w:val="none" w:sz="0" w:space="0" w:color="auto"/>
        <w:bottom w:val="none" w:sz="0" w:space="0" w:color="auto"/>
        <w:right w:val="none" w:sz="0" w:space="0" w:color="auto"/>
      </w:divBdr>
    </w:div>
    <w:div w:id="385957539">
      <w:bodyDiv w:val="1"/>
      <w:marLeft w:val="0"/>
      <w:marRight w:val="0"/>
      <w:marTop w:val="0"/>
      <w:marBottom w:val="0"/>
      <w:divBdr>
        <w:top w:val="none" w:sz="0" w:space="0" w:color="auto"/>
        <w:left w:val="none" w:sz="0" w:space="0" w:color="auto"/>
        <w:bottom w:val="none" w:sz="0" w:space="0" w:color="auto"/>
        <w:right w:val="none" w:sz="0" w:space="0" w:color="auto"/>
      </w:divBdr>
    </w:div>
    <w:div w:id="386419192">
      <w:bodyDiv w:val="1"/>
      <w:marLeft w:val="0"/>
      <w:marRight w:val="0"/>
      <w:marTop w:val="0"/>
      <w:marBottom w:val="0"/>
      <w:divBdr>
        <w:top w:val="none" w:sz="0" w:space="0" w:color="auto"/>
        <w:left w:val="none" w:sz="0" w:space="0" w:color="auto"/>
        <w:bottom w:val="none" w:sz="0" w:space="0" w:color="auto"/>
        <w:right w:val="none" w:sz="0" w:space="0" w:color="auto"/>
      </w:divBdr>
    </w:div>
    <w:div w:id="386493959">
      <w:bodyDiv w:val="1"/>
      <w:marLeft w:val="0"/>
      <w:marRight w:val="0"/>
      <w:marTop w:val="0"/>
      <w:marBottom w:val="0"/>
      <w:divBdr>
        <w:top w:val="none" w:sz="0" w:space="0" w:color="auto"/>
        <w:left w:val="none" w:sz="0" w:space="0" w:color="auto"/>
        <w:bottom w:val="none" w:sz="0" w:space="0" w:color="auto"/>
        <w:right w:val="none" w:sz="0" w:space="0" w:color="auto"/>
      </w:divBdr>
    </w:div>
    <w:div w:id="387192268">
      <w:bodyDiv w:val="1"/>
      <w:marLeft w:val="0"/>
      <w:marRight w:val="0"/>
      <w:marTop w:val="0"/>
      <w:marBottom w:val="0"/>
      <w:divBdr>
        <w:top w:val="none" w:sz="0" w:space="0" w:color="auto"/>
        <w:left w:val="none" w:sz="0" w:space="0" w:color="auto"/>
        <w:bottom w:val="none" w:sz="0" w:space="0" w:color="auto"/>
        <w:right w:val="none" w:sz="0" w:space="0" w:color="auto"/>
      </w:divBdr>
    </w:div>
    <w:div w:id="388577408">
      <w:bodyDiv w:val="1"/>
      <w:marLeft w:val="0"/>
      <w:marRight w:val="0"/>
      <w:marTop w:val="0"/>
      <w:marBottom w:val="0"/>
      <w:divBdr>
        <w:top w:val="none" w:sz="0" w:space="0" w:color="auto"/>
        <w:left w:val="none" w:sz="0" w:space="0" w:color="auto"/>
        <w:bottom w:val="none" w:sz="0" w:space="0" w:color="auto"/>
        <w:right w:val="none" w:sz="0" w:space="0" w:color="auto"/>
      </w:divBdr>
    </w:div>
    <w:div w:id="390082870">
      <w:bodyDiv w:val="1"/>
      <w:marLeft w:val="0"/>
      <w:marRight w:val="0"/>
      <w:marTop w:val="0"/>
      <w:marBottom w:val="0"/>
      <w:divBdr>
        <w:top w:val="none" w:sz="0" w:space="0" w:color="auto"/>
        <w:left w:val="none" w:sz="0" w:space="0" w:color="auto"/>
        <w:bottom w:val="none" w:sz="0" w:space="0" w:color="auto"/>
        <w:right w:val="none" w:sz="0" w:space="0" w:color="auto"/>
      </w:divBdr>
    </w:div>
    <w:div w:id="390159195">
      <w:bodyDiv w:val="1"/>
      <w:marLeft w:val="0"/>
      <w:marRight w:val="0"/>
      <w:marTop w:val="0"/>
      <w:marBottom w:val="0"/>
      <w:divBdr>
        <w:top w:val="none" w:sz="0" w:space="0" w:color="auto"/>
        <w:left w:val="none" w:sz="0" w:space="0" w:color="auto"/>
        <w:bottom w:val="none" w:sz="0" w:space="0" w:color="auto"/>
        <w:right w:val="none" w:sz="0" w:space="0" w:color="auto"/>
      </w:divBdr>
    </w:div>
    <w:div w:id="392238626">
      <w:bodyDiv w:val="1"/>
      <w:marLeft w:val="0"/>
      <w:marRight w:val="0"/>
      <w:marTop w:val="0"/>
      <w:marBottom w:val="0"/>
      <w:divBdr>
        <w:top w:val="none" w:sz="0" w:space="0" w:color="auto"/>
        <w:left w:val="none" w:sz="0" w:space="0" w:color="auto"/>
        <w:bottom w:val="none" w:sz="0" w:space="0" w:color="auto"/>
        <w:right w:val="none" w:sz="0" w:space="0" w:color="auto"/>
      </w:divBdr>
    </w:div>
    <w:div w:id="393554000">
      <w:bodyDiv w:val="1"/>
      <w:marLeft w:val="0"/>
      <w:marRight w:val="0"/>
      <w:marTop w:val="0"/>
      <w:marBottom w:val="0"/>
      <w:divBdr>
        <w:top w:val="none" w:sz="0" w:space="0" w:color="auto"/>
        <w:left w:val="none" w:sz="0" w:space="0" w:color="auto"/>
        <w:bottom w:val="none" w:sz="0" w:space="0" w:color="auto"/>
        <w:right w:val="none" w:sz="0" w:space="0" w:color="auto"/>
      </w:divBdr>
    </w:div>
    <w:div w:id="399136640">
      <w:bodyDiv w:val="1"/>
      <w:marLeft w:val="0"/>
      <w:marRight w:val="0"/>
      <w:marTop w:val="0"/>
      <w:marBottom w:val="0"/>
      <w:divBdr>
        <w:top w:val="none" w:sz="0" w:space="0" w:color="auto"/>
        <w:left w:val="none" w:sz="0" w:space="0" w:color="auto"/>
        <w:bottom w:val="none" w:sz="0" w:space="0" w:color="auto"/>
        <w:right w:val="none" w:sz="0" w:space="0" w:color="auto"/>
      </w:divBdr>
    </w:div>
    <w:div w:id="402947277">
      <w:bodyDiv w:val="1"/>
      <w:marLeft w:val="0"/>
      <w:marRight w:val="0"/>
      <w:marTop w:val="0"/>
      <w:marBottom w:val="0"/>
      <w:divBdr>
        <w:top w:val="none" w:sz="0" w:space="0" w:color="auto"/>
        <w:left w:val="none" w:sz="0" w:space="0" w:color="auto"/>
        <w:bottom w:val="none" w:sz="0" w:space="0" w:color="auto"/>
        <w:right w:val="none" w:sz="0" w:space="0" w:color="auto"/>
      </w:divBdr>
    </w:div>
    <w:div w:id="403841352">
      <w:bodyDiv w:val="1"/>
      <w:marLeft w:val="0"/>
      <w:marRight w:val="0"/>
      <w:marTop w:val="0"/>
      <w:marBottom w:val="0"/>
      <w:divBdr>
        <w:top w:val="none" w:sz="0" w:space="0" w:color="auto"/>
        <w:left w:val="none" w:sz="0" w:space="0" w:color="auto"/>
        <w:bottom w:val="none" w:sz="0" w:space="0" w:color="auto"/>
        <w:right w:val="none" w:sz="0" w:space="0" w:color="auto"/>
      </w:divBdr>
    </w:div>
    <w:div w:id="404303779">
      <w:bodyDiv w:val="1"/>
      <w:marLeft w:val="0"/>
      <w:marRight w:val="0"/>
      <w:marTop w:val="0"/>
      <w:marBottom w:val="0"/>
      <w:divBdr>
        <w:top w:val="none" w:sz="0" w:space="0" w:color="auto"/>
        <w:left w:val="none" w:sz="0" w:space="0" w:color="auto"/>
        <w:bottom w:val="none" w:sz="0" w:space="0" w:color="auto"/>
        <w:right w:val="none" w:sz="0" w:space="0" w:color="auto"/>
      </w:divBdr>
    </w:div>
    <w:div w:id="405997357">
      <w:bodyDiv w:val="1"/>
      <w:marLeft w:val="0"/>
      <w:marRight w:val="0"/>
      <w:marTop w:val="0"/>
      <w:marBottom w:val="0"/>
      <w:divBdr>
        <w:top w:val="none" w:sz="0" w:space="0" w:color="auto"/>
        <w:left w:val="none" w:sz="0" w:space="0" w:color="auto"/>
        <w:bottom w:val="none" w:sz="0" w:space="0" w:color="auto"/>
        <w:right w:val="none" w:sz="0" w:space="0" w:color="auto"/>
      </w:divBdr>
    </w:div>
    <w:div w:id="406608048">
      <w:bodyDiv w:val="1"/>
      <w:marLeft w:val="0"/>
      <w:marRight w:val="0"/>
      <w:marTop w:val="0"/>
      <w:marBottom w:val="0"/>
      <w:divBdr>
        <w:top w:val="none" w:sz="0" w:space="0" w:color="auto"/>
        <w:left w:val="none" w:sz="0" w:space="0" w:color="auto"/>
        <w:bottom w:val="none" w:sz="0" w:space="0" w:color="auto"/>
        <w:right w:val="none" w:sz="0" w:space="0" w:color="auto"/>
      </w:divBdr>
    </w:div>
    <w:div w:id="408232136">
      <w:bodyDiv w:val="1"/>
      <w:marLeft w:val="0"/>
      <w:marRight w:val="0"/>
      <w:marTop w:val="0"/>
      <w:marBottom w:val="0"/>
      <w:divBdr>
        <w:top w:val="none" w:sz="0" w:space="0" w:color="auto"/>
        <w:left w:val="none" w:sz="0" w:space="0" w:color="auto"/>
        <w:bottom w:val="none" w:sz="0" w:space="0" w:color="auto"/>
        <w:right w:val="none" w:sz="0" w:space="0" w:color="auto"/>
      </w:divBdr>
    </w:div>
    <w:div w:id="410739941">
      <w:bodyDiv w:val="1"/>
      <w:marLeft w:val="0"/>
      <w:marRight w:val="0"/>
      <w:marTop w:val="0"/>
      <w:marBottom w:val="0"/>
      <w:divBdr>
        <w:top w:val="none" w:sz="0" w:space="0" w:color="auto"/>
        <w:left w:val="none" w:sz="0" w:space="0" w:color="auto"/>
        <w:bottom w:val="none" w:sz="0" w:space="0" w:color="auto"/>
        <w:right w:val="none" w:sz="0" w:space="0" w:color="auto"/>
      </w:divBdr>
    </w:div>
    <w:div w:id="411776929">
      <w:bodyDiv w:val="1"/>
      <w:marLeft w:val="0"/>
      <w:marRight w:val="0"/>
      <w:marTop w:val="0"/>
      <w:marBottom w:val="0"/>
      <w:divBdr>
        <w:top w:val="none" w:sz="0" w:space="0" w:color="auto"/>
        <w:left w:val="none" w:sz="0" w:space="0" w:color="auto"/>
        <w:bottom w:val="none" w:sz="0" w:space="0" w:color="auto"/>
        <w:right w:val="none" w:sz="0" w:space="0" w:color="auto"/>
      </w:divBdr>
    </w:div>
    <w:div w:id="413432613">
      <w:bodyDiv w:val="1"/>
      <w:marLeft w:val="0"/>
      <w:marRight w:val="0"/>
      <w:marTop w:val="0"/>
      <w:marBottom w:val="0"/>
      <w:divBdr>
        <w:top w:val="none" w:sz="0" w:space="0" w:color="auto"/>
        <w:left w:val="none" w:sz="0" w:space="0" w:color="auto"/>
        <w:bottom w:val="none" w:sz="0" w:space="0" w:color="auto"/>
        <w:right w:val="none" w:sz="0" w:space="0" w:color="auto"/>
      </w:divBdr>
    </w:div>
    <w:div w:id="416636194">
      <w:bodyDiv w:val="1"/>
      <w:marLeft w:val="0"/>
      <w:marRight w:val="0"/>
      <w:marTop w:val="0"/>
      <w:marBottom w:val="0"/>
      <w:divBdr>
        <w:top w:val="none" w:sz="0" w:space="0" w:color="auto"/>
        <w:left w:val="none" w:sz="0" w:space="0" w:color="auto"/>
        <w:bottom w:val="none" w:sz="0" w:space="0" w:color="auto"/>
        <w:right w:val="none" w:sz="0" w:space="0" w:color="auto"/>
      </w:divBdr>
    </w:div>
    <w:div w:id="422336414">
      <w:bodyDiv w:val="1"/>
      <w:marLeft w:val="0"/>
      <w:marRight w:val="0"/>
      <w:marTop w:val="0"/>
      <w:marBottom w:val="0"/>
      <w:divBdr>
        <w:top w:val="none" w:sz="0" w:space="0" w:color="auto"/>
        <w:left w:val="none" w:sz="0" w:space="0" w:color="auto"/>
        <w:bottom w:val="none" w:sz="0" w:space="0" w:color="auto"/>
        <w:right w:val="none" w:sz="0" w:space="0" w:color="auto"/>
      </w:divBdr>
    </w:div>
    <w:div w:id="424155923">
      <w:bodyDiv w:val="1"/>
      <w:marLeft w:val="0"/>
      <w:marRight w:val="0"/>
      <w:marTop w:val="0"/>
      <w:marBottom w:val="0"/>
      <w:divBdr>
        <w:top w:val="none" w:sz="0" w:space="0" w:color="auto"/>
        <w:left w:val="none" w:sz="0" w:space="0" w:color="auto"/>
        <w:bottom w:val="none" w:sz="0" w:space="0" w:color="auto"/>
        <w:right w:val="none" w:sz="0" w:space="0" w:color="auto"/>
      </w:divBdr>
    </w:div>
    <w:div w:id="424617130">
      <w:bodyDiv w:val="1"/>
      <w:marLeft w:val="0"/>
      <w:marRight w:val="0"/>
      <w:marTop w:val="0"/>
      <w:marBottom w:val="0"/>
      <w:divBdr>
        <w:top w:val="none" w:sz="0" w:space="0" w:color="auto"/>
        <w:left w:val="none" w:sz="0" w:space="0" w:color="auto"/>
        <w:bottom w:val="none" w:sz="0" w:space="0" w:color="auto"/>
        <w:right w:val="none" w:sz="0" w:space="0" w:color="auto"/>
      </w:divBdr>
    </w:div>
    <w:div w:id="427164251">
      <w:bodyDiv w:val="1"/>
      <w:marLeft w:val="0"/>
      <w:marRight w:val="0"/>
      <w:marTop w:val="0"/>
      <w:marBottom w:val="0"/>
      <w:divBdr>
        <w:top w:val="none" w:sz="0" w:space="0" w:color="auto"/>
        <w:left w:val="none" w:sz="0" w:space="0" w:color="auto"/>
        <w:bottom w:val="none" w:sz="0" w:space="0" w:color="auto"/>
        <w:right w:val="none" w:sz="0" w:space="0" w:color="auto"/>
      </w:divBdr>
    </w:div>
    <w:div w:id="431558242">
      <w:bodyDiv w:val="1"/>
      <w:marLeft w:val="0"/>
      <w:marRight w:val="0"/>
      <w:marTop w:val="0"/>
      <w:marBottom w:val="0"/>
      <w:divBdr>
        <w:top w:val="none" w:sz="0" w:space="0" w:color="auto"/>
        <w:left w:val="none" w:sz="0" w:space="0" w:color="auto"/>
        <w:bottom w:val="none" w:sz="0" w:space="0" w:color="auto"/>
        <w:right w:val="none" w:sz="0" w:space="0" w:color="auto"/>
      </w:divBdr>
    </w:div>
    <w:div w:id="434400489">
      <w:bodyDiv w:val="1"/>
      <w:marLeft w:val="0"/>
      <w:marRight w:val="0"/>
      <w:marTop w:val="0"/>
      <w:marBottom w:val="0"/>
      <w:divBdr>
        <w:top w:val="none" w:sz="0" w:space="0" w:color="auto"/>
        <w:left w:val="none" w:sz="0" w:space="0" w:color="auto"/>
        <w:bottom w:val="none" w:sz="0" w:space="0" w:color="auto"/>
        <w:right w:val="none" w:sz="0" w:space="0" w:color="auto"/>
      </w:divBdr>
    </w:div>
    <w:div w:id="438063750">
      <w:bodyDiv w:val="1"/>
      <w:marLeft w:val="0"/>
      <w:marRight w:val="0"/>
      <w:marTop w:val="0"/>
      <w:marBottom w:val="0"/>
      <w:divBdr>
        <w:top w:val="none" w:sz="0" w:space="0" w:color="auto"/>
        <w:left w:val="none" w:sz="0" w:space="0" w:color="auto"/>
        <w:bottom w:val="none" w:sz="0" w:space="0" w:color="auto"/>
        <w:right w:val="none" w:sz="0" w:space="0" w:color="auto"/>
      </w:divBdr>
    </w:div>
    <w:div w:id="440346737">
      <w:bodyDiv w:val="1"/>
      <w:marLeft w:val="0"/>
      <w:marRight w:val="0"/>
      <w:marTop w:val="0"/>
      <w:marBottom w:val="0"/>
      <w:divBdr>
        <w:top w:val="none" w:sz="0" w:space="0" w:color="auto"/>
        <w:left w:val="none" w:sz="0" w:space="0" w:color="auto"/>
        <w:bottom w:val="none" w:sz="0" w:space="0" w:color="auto"/>
        <w:right w:val="none" w:sz="0" w:space="0" w:color="auto"/>
      </w:divBdr>
    </w:div>
    <w:div w:id="440884466">
      <w:bodyDiv w:val="1"/>
      <w:marLeft w:val="0"/>
      <w:marRight w:val="0"/>
      <w:marTop w:val="0"/>
      <w:marBottom w:val="0"/>
      <w:divBdr>
        <w:top w:val="none" w:sz="0" w:space="0" w:color="auto"/>
        <w:left w:val="none" w:sz="0" w:space="0" w:color="auto"/>
        <w:bottom w:val="none" w:sz="0" w:space="0" w:color="auto"/>
        <w:right w:val="none" w:sz="0" w:space="0" w:color="auto"/>
      </w:divBdr>
    </w:div>
    <w:div w:id="441196022">
      <w:bodyDiv w:val="1"/>
      <w:marLeft w:val="0"/>
      <w:marRight w:val="0"/>
      <w:marTop w:val="0"/>
      <w:marBottom w:val="0"/>
      <w:divBdr>
        <w:top w:val="none" w:sz="0" w:space="0" w:color="auto"/>
        <w:left w:val="none" w:sz="0" w:space="0" w:color="auto"/>
        <w:bottom w:val="none" w:sz="0" w:space="0" w:color="auto"/>
        <w:right w:val="none" w:sz="0" w:space="0" w:color="auto"/>
      </w:divBdr>
    </w:div>
    <w:div w:id="444616088">
      <w:bodyDiv w:val="1"/>
      <w:marLeft w:val="0"/>
      <w:marRight w:val="0"/>
      <w:marTop w:val="0"/>
      <w:marBottom w:val="0"/>
      <w:divBdr>
        <w:top w:val="none" w:sz="0" w:space="0" w:color="auto"/>
        <w:left w:val="none" w:sz="0" w:space="0" w:color="auto"/>
        <w:bottom w:val="none" w:sz="0" w:space="0" w:color="auto"/>
        <w:right w:val="none" w:sz="0" w:space="0" w:color="auto"/>
      </w:divBdr>
    </w:div>
    <w:div w:id="444735057">
      <w:bodyDiv w:val="1"/>
      <w:marLeft w:val="0"/>
      <w:marRight w:val="0"/>
      <w:marTop w:val="0"/>
      <w:marBottom w:val="0"/>
      <w:divBdr>
        <w:top w:val="none" w:sz="0" w:space="0" w:color="auto"/>
        <w:left w:val="none" w:sz="0" w:space="0" w:color="auto"/>
        <w:bottom w:val="none" w:sz="0" w:space="0" w:color="auto"/>
        <w:right w:val="none" w:sz="0" w:space="0" w:color="auto"/>
      </w:divBdr>
    </w:div>
    <w:div w:id="447430647">
      <w:bodyDiv w:val="1"/>
      <w:marLeft w:val="0"/>
      <w:marRight w:val="0"/>
      <w:marTop w:val="0"/>
      <w:marBottom w:val="0"/>
      <w:divBdr>
        <w:top w:val="none" w:sz="0" w:space="0" w:color="auto"/>
        <w:left w:val="none" w:sz="0" w:space="0" w:color="auto"/>
        <w:bottom w:val="none" w:sz="0" w:space="0" w:color="auto"/>
        <w:right w:val="none" w:sz="0" w:space="0" w:color="auto"/>
      </w:divBdr>
    </w:div>
    <w:div w:id="448546359">
      <w:bodyDiv w:val="1"/>
      <w:marLeft w:val="0"/>
      <w:marRight w:val="0"/>
      <w:marTop w:val="0"/>
      <w:marBottom w:val="0"/>
      <w:divBdr>
        <w:top w:val="none" w:sz="0" w:space="0" w:color="auto"/>
        <w:left w:val="none" w:sz="0" w:space="0" w:color="auto"/>
        <w:bottom w:val="none" w:sz="0" w:space="0" w:color="auto"/>
        <w:right w:val="none" w:sz="0" w:space="0" w:color="auto"/>
      </w:divBdr>
    </w:div>
    <w:div w:id="450318299">
      <w:bodyDiv w:val="1"/>
      <w:marLeft w:val="0"/>
      <w:marRight w:val="0"/>
      <w:marTop w:val="0"/>
      <w:marBottom w:val="0"/>
      <w:divBdr>
        <w:top w:val="none" w:sz="0" w:space="0" w:color="auto"/>
        <w:left w:val="none" w:sz="0" w:space="0" w:color="auto"/>
        <w:bottom w:val="none" w:sz="0" w:space="0" w:color="auto"/>
        <w:right w:val="none" w:sz="0" w:space="0" w:color="auto"/>
      </w:divBdr>
    </w:div>
    <w:div w:id="451748217">
      <w:bodyDiv w:val="1"/>
      <w:marLeft w:val="0"/>
      <w:marRight w:val="0"/>
      <w:marTop w:val="0"/>
      <w:marBottom w:val="0"/>
      <w:divBdr>
        <w:top w:val="none" w:sz="0" w:space="0" w:color="auto"/>
        <w:left w:val="none" w:sz="0" w:space="0" w:color="auto"/>
        <w:bottom w:val="none" w:sz="0" w:space="0" w:color="auto"/>
        <w:right w:val="none" w:sz="0" w:space="0" w:color="auto"/>
      </w:divBdr>
    </w:div>
    <w:div w:id="451941228">
      <w:bodyDiv w:val="1"/>
      <w:marLeft w:val="0"/>
      <w:marRight w:val="0"/>
      <w:marTop w:val="0"/>
      <w:marBottom w:val="0"/>
      <w:divBdr>
        <w:top w:val="none" w:sz="0" w:space="0" w:color="auto"/>
        <w:left w:val="none" w:sz="0" w:space="0" w:color="auto"/>
        <w:bottom w:val="none" w:sz="0" w:space="0" w:color="auto"/>
        <w:right w:val="none" w:sz="0" w:space="0" w:color="auto"/>
      </w:divBdr>
    </w:div>
    <w:div w:id="456530393">
      <w:bodyDiv w:val="1"/>
      <w:marLeft w:val="0"/>
      <w:marRight w:val="0"/>
      <w:marTop w:val="0"/>
      <w:marBottom w:val="0"/>
      <w:divBdr>
        <w:top w:val="none" w:sz="0" w:space="0" w:color="auto"/>
        <w:left w:val="none" w:sz="0" w:space="0" w:color="auto"/>
        <w:bottom w:val="none" w:sz="0" w:space="0" w:color="auto"/>
        <w:right w:val="none" w:sz="0" w:space="0" w:color="auto"/>
      </w:divBdr>
    </w:div>
    <w:div w:id="458494776">
      <w:bodyDiv w:val="1"/>
      <w:marLeft w:val="0"/>
      <w:marRight w:val="0"/>
      <w:marTop w:val="0"/>
      <w:marBottom w:val="0"/>
      <w:divBdr>
        <w:top w:val="none" w:sz="0" w:space="0" w:color="auto"/>
        <w:left w:val="none" w:sz="0" w:space="0" w:color="auto"/>
        <w:bottom w:val="none" w:sz="0" w:space="0" w:color="auto"/>
        <w:right w:val="none" w:sz="0" w:space="0" w:color="auto"/>
      </w:divBdr>
    </w:div>
    <w:div w:id="458843318">
      <w:bodyDiv w:val="1"/>
      <w:marLeft w:val="0"/>
      <w:marRight w:val="0"/>
      <w:marTop w:val="0"/>
      <w:marBottom w:val="0"/>
      <w:divBdr>
        <w:top w:val="none" w:sz="0" w:space="0" w:color="auto"/>
        <w:left w:val="none" w:sz="0" w:space="0" w:color="auto"/>
        <w:bottom w:val="none" w:sz="0" w:space="0" w:color="auto"/>
        <w:right w:val="none" w:sz="0" w:space="0" w:color="auto"/>
      </w:divBdr>
    </w:div>
    <w:div w:id="459307691">
      <w:bodyDiv w:val="1"/>
      <w:marLeft w:val="0"/>
      <w:marRight w:val="0"/>
      <w:marTop w:val="0"/>
      <w:marBottom w:val="0"/>
      <w:divBdr>
        <w:top w:val="none" w:sz="0" w:space="0" w:color="auto"/>
        <w:left w:val="none" w:sz="0" w:space="0" w:color="auto"/>
        <w:bottom w:val="none" w:sz="0" w:space="0" w:color="auto"/>
        <w:right w:val="none" w:sz="0" w:space="0" w:color="auto"/>
      </w:divBdr>
    </w:div>
    <w:div w:id="467671000">
      <w:bodyDiv w:val="1"/>
      <w:marLeft w:val="0"/>
      <w:marRight w:val="0"/>
      <w:marTop w:val="0"/>
      <w:marBottom w:val="0"/>
      <w:divBdr>
        <w:top w:val="none" w:sz="0" w:space="0" w:color="auto"/>
        <w:left w:val="none" w:sz="0" w:space="0" w:color="auto"/>
        <w:bottom w:val="none" w:sz="0" w:space="0" w:color="auto"/>
        <w:right w:val="none" w:sz="0" w:space="0" w:color="auto"/>
      </w:divBdr>
    </w:div>
    <w:div w:id="470367471">
      <w:bodyDiv w:val="1"/>
      <w:marLeft w:val="0"/>
      <w:marRight w:val="0"/>
      <w:marTop w:val="0"/>
      <w:marBottom w:val="0"/>
      <w:divBdr>
        <w:top w:val="none" w:sz="0" w:space="0" w:color="auto"/>
        <w:left w:val="none" w:sz="0" w:space="0" w:color="auto"/>
        <w:bottom w:val="none" w:sz="0" w:space="0" w:color="auto"/>
        <w:right w:val="none" w:sz="0" w:space="0" w:color="auto"/>
      </w:divBdr>
    </w:div>
    <w:div w:id="470903603">
      <w:bodyDiv w:val="1"/>
      <w:marLeft w:val="0"/>
      <w:marRight w:val="0"/>
      <w:marTop w:val="0"/>
      <w:marBottom w:val="0"/>
      <w:divBdr>
        <w:top w:val="none" w:sz="0" w:space="0" w:color="auto"/>
        <w:left w:val="none" w:sz="0" w:space="0" w:color="auto"/>
        <w:bottom w:val="none" w:sz="0" w:space="0" w:color="auto"/>
        <w:right w:val="none" w:sz="0" w:space="0" w:color="auto"/>
      </w:divBdr>
    </w:div>
    <w:div w:id="474612453">
      <w:bodyDiv w:val="1"/>
      <w:marLeft w:val="0"/>
      <w:marRight w:val="0"/>
      <w:marTop w:val="0"/>
      <w:marBottom w:val="0"/>
      <w:divBdr>
        <w:top w:val="none" w:sz="0" w:space="0" w:color="auto"/>
        <w:left w:val="none" w:sz="0" w:space="0" w:color="auto"/>
        <w:bottom w:val="none" w:sz="0" w:space="0" w:color="auto"/>
        <w:right w:val="none" w:sz="0" w:space="0" w:color="auto"/>
      </w:divBdr>
    </w:div>
    <w:div w:id="476655882">
      <w:bodyDiv w:val="1"/>
      <w:marLeft w:val="0"/>
      <w:marRight w:val="0"/>
      <w:marTop w:val="0"/>
      <w:marBottom w:val="0"/>
      <w:divBdr>
        <w:top w:val="none" w:sz="0" w:space="0" w:color="auto"/>
        <w:left w:val="none" w:sz="0" w:space="0" w:color="auto"/>
        <w:bottom w:val="none" w:sz="0" w:space="0" w:color="auto"/>
        <w:right w:val="none" w:sz="0" w:space="0" w:color="auto"/>
      </w:divBdr>
    </w:div>
    <w:div w:id="477190081">
      <w:bodyDiv w:val="1"/>
      <w:marLeft w:val="0"/>
      <w:marRight w:val="0"/>
      <w:marTop w:val="0"/>
      <w:marBottom w:val="0"/>
      <w:divBdr>
        <w:top w:val="none" w:sz="0" w:space="0" w:color="auto"/>
        <w:left w:val="none" w:sz="0" w:space="0" w:color="auto"/>
        <w:bottom w:val="none" w:sz="0" w:space="0" w:color="auto"/>
        <w:right w:val="none" w:sz="0" w:space="0" w:color="auto"/>
      </w:divBdr>
    </w:div>
    <w:div w:id="479007754">
      <w:bodyDiv w:val="1"/>
      <w:marLeft w:val="0"/>
      <w:marRight w:val="0"/>
      <w:marTop w:val="0"/>
      <w:marBottom w:val="0"/>
      <w:divBdr>
        <w:top w:val="none" w:sz="0" w:space="0" w:color="auto"/>
        <w:left w:val="none" w:sz="0" w:space="0" w:color="auto"/>
        <w:bottom w:val="none" w:sz="0" w:space="0" w:color="auto"/>
        <w:right w:val="none" w:sz="0" w:space="0" w:color="auto"/>
      </w:divBdr>
    </w:div>
    <w:div w:id="479467500">
      <w:bodyDiv w:val="1"/>
      <w:marLeft w:val="0"/>
      <w:marRight w:val="0"/>
      <w:marTop w:val="0"/>
      <w:marBottom w:val="0"/>
      <w:divBdr>
        <w:top w:val="none" w:sz="0" w:space="0" w:color="auto"/>
        <w:left w:val="none" w:sz="0" w:space="0" w:color="auto"/>
        <w:bottom w:val="none" w:sz="0" w:space="0" w:color="auto"/>
        <w:right w:val="none" w:sz="0" w:space="0" w:color="auto"/>
      </w:divBdr>
    </w:div>
    <w:div w:id="48073442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4514104">
      <w:bodyDiv w:val="1"/>
      <w:marLeft w:val="0"/>
      <w:marRight w:val="0"/>
      <w:marTop w:val="0"/>
      <w:marBottom w:val="0"/>
      <w:divBdr>
        <w:top w:val="none" w:sz="0" w:space="0" w:color="auto"/>
        <w:left w:val="none" w:sz="0" w:space="0" w:color="auto"/>
        <w:bottom w:val="none" w:sz="0" w:space="0" w:color="auto"/>
        <w:right w:val="none" w:sz="0" w:space="0" w:color="auto"/>
      </w:divBdr>
    </w:div>
    <w:div w:id="489103039">
      <w:bodyDiv w:val="1"/>
      <w:marLeft w:val="0"/>
      <w:marRight w:val="0"/>
      <w:marTop w:val="0"/>
      <w:marBottom w:val="0"/>
      <w:divBdr>
        <w:top w:val="none" w:sz="0" w:space="0" w:color="auto"/>
        <w:left w:val="none" w:sz="0" w:space="0" w:color="auto"/>
        <w:bottom w:val="none" w:sz="0" w:space="0" w:color="auto"/>
        <w:right w:val="none" w:sz="0" w:space="0" w:color="auto"/>
      </w:divBdr>
    </w:div>
    <w:div w:id="491720686">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6112100">
      <w:bodyDiv w:val="1"/>
      <w:marLeft w:val="0"/>
      <w:marRight w:val="0"/>
      <w:marTop w:val="0"/>
      <w:marBottom w:val="0"/>
      <w:divBdr>
        <w:top w:val="none" w:sz="0" w:space="0" w:color="auto"/>
        <w:left w:val="none" w:sz="0" w:space="0" w:color="auto"/>
        <w:bottom w:val="none" w:sz="0" w:space="0" w:color="auto"/>
        <w:right w:val="none" w:sz="0" w:space="0" w:color="auto"/>
      </w:divBdr>
    </w:div>
    <w:div w:id="498811763">
      <w:bodyDiv w:val="1"/>
      <w:marLeft w:val="0"/>
      <w:marRight w:val="0"/>
      <w:marTop w:val="0"/>
      <w:marBottom w:val="0"/>
      <w:divBdr>
        <w:top w:val="none" w:sz="0" w:space="0" w:color="auto"/>
        <w:left w:val="none" w:sz="0" w:space="0" w:color="auto"/>
        <w:bottom w:val="none" w:sz="0" w:space="0" w:color="auto"/>
        <w:right w:val="none" w:sz="0" w:space="0" w:color="auto"/>
      </w:divBdr>
    </w:div>
    <w:div w:id="500312503">
      <w:bodyDiv w:val="1"/>
      <w:marLeft w:val="0"/>
      <w:marRight w:val="0"/>
      <w:marTop w:val="0"/>
      <w:marBottom w:val="0"/>
      <w:divBdr>
        <w:top w:val="none" w:sz="0" w:space="0" w:color="auto"/>
        <w:left w:val="none" w:sz="0" w:space="0" w:color="auto"/>
        <w:bottom w:val="none" w:sz="0" w:space="0" w:color="auto"/>
        <w:right w:val="none" w:sz="0" w:space="0" w:color="auto"/>
      </w:divBdr>
    </w:div>
    <w:div w:id="501048783">
      <w:bodyDiv w:val="1"/>
      <w:marLeft w:val="0"/>
      <w:marRight w:val="0"/>
      <w:marTop w:val="0"/>
      <w:marBottom w:val="0"/>
      <w:divBdr>
        <w:top w:val="none" w:sz="0" w:space="0" w:color="auto"/>
        <w:left w:val="none" w:sz="0" w:space="0" w:color="auto"/>
        <w:bottom w:val="none" w:sz="0" w:space="0" w:color="auto"/>
        <w:right w:val="none" w:sz="0" w:space="0" w:color="auto"/>
      </w:divBdr>
    </w:div>
    <w:div w:id="507791517">
      <w:bodyDiv w:val="1"/>
      <w:marLeft w:val="0"/>
      <w:marRight w:val="0"/>
      <w:marTop w:val="0"/>
      <w:marBottom w:val="0"/>
      <w:divBdr>
        <w:top w:val="none" w:sz="0" w:space="0" w:color="auto"/>
        <w:left w:val="none" w:sz="0" w:space="0" w:color="auto"/>
        <w:bottom w:val="none" w:sz="0" w:space="0" w:color="auto"/>
        <w:right w:val="none" w:sz="0" w:space="0" w:color="auto"/>
      </w:divBdr>
    </w:div>
    <w:div w:id="515579207">
      <w:bodyDiv w:val="1"/>
      <w:marLeft w:val="0"/>
      <w:marRight w:val="0"/>
      <w:marTop w:val="0"/>
      <w:marBottom w:val="0"/>
      <w:divBdr>
        <w:top w:val="none" w:sz="0" w:space="0" w:color="auto"/>
        <w:left w:val="none" w:sz="0" w:space="0" w:color="auto"/>
        <w:bottom w:val="none" w:sz="0" w:space="0" w:color="auto"/>
        <w:right w:val="none" w:sz="0" w:space="0" w:color="auto"/>
      </w:divBdr>
    </w:div>
    <w:div w:id="525169883">
      <w:bodyDiv w:val="1"/>
      <w:marLeft w:val="0"/>
      <w:marRight w:val="0"/>
      <w:marTop w:val="0"/>
      <w:marBottom w:val="0"/>
      <w:divBdr>
        <w:top w:val="none" w:sz="0" w:space="0" w:color="auto"/>
        <w:left w:val="none" w:sz="0" w:space="0" w:color="auto"/>
        <w:bottom w:val="none" w:sz="0" w:space="0" w:color="auto"/>
        <w:right w:val="none" w:sz="0" w:space="0" w:color="auto"/>
      </w:divBdr>
    </w:div>
    <w:div w:id="52540761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302953">
      <w:bodyDiv w:val="1"/>
      <w:marLeft w:val="0"/>
      <w:marRight w:val="0"/>
      <w:marTop w:val="0"/>
      <w:marBottom w:val="0"/>
      <w:divBdr>
        <w:top w:val="none" w:sz="0" w:space="0" w:color="auto"/>
        <w:left w:val="none" w:sz="0" w:space="0" w:color="auto"/>
        <w:bottom w:val="none" w:sz="0" w:space="0" w:color="auto"/>
        <w:right w:val="none" w:sz="0" w:space="0" w:color="auto"/>
      </w:divBdr>
    </w:div>
    <w:div w:id="538319082">
      <w:bodyDiv w:val="1"/>
      <w:marLeft w:val="0"/>
      <w:marRight w:val="0"/>
      <w:marTop w:val="0"/>
      <w:marBottom w:val="0"/>
      <w:divBdr>
        <w:top w:val="none" w:sz="0" w:space="0" w:color="auto"/>
        <w:left w:val="none" w:sz="0" w:space="0" w:color="auto"/>
        <w:bottom w:val="none" w:sz="0" w:space="0" w:color="auto"/>
        <w:right w:val="none" w:sz="0" w:space="0" w:color="auto"/>
      </w:divBdr>
    </w:div>
    <w:div w:id="540361302">
      <w:bodyDiv w:val="1"/>
      <w:marLeft w:val="0"/>
      <w:marRight w:val="0"/>
      <w:marTop w:val="0"/>
      <w:marBottom w:val="0"/>
      <w:divBdr>
        <w:top w:val="none" w:sz="0" w:space="0" w:color="auto"/>
        <w:left w:val="none" w:sz="0" w:space="0" w:color="auto"/>
        <w:bottom w:val="none" w:sz="0" w:space="0" w:color="auto"/>
        <w:right w:val="none" w:sz="0" w:space="0" w:color="auto"/>
      </w:divBdr>
    </w:div>
    <w:div w:id="540629635">
      <w:bodyDiv w:val="1"/>
      <w:marLeft w:val="0"/>
      <w:marRight w:val="0"/>
      <w:marTop w:val="0"/>
      <w:marBottom w:val="0"/>
      <w:divBdr>
        <w:top w:val="none" w:sz="0" w:space="0" w:color="auto"/>
        <w:left w:val="none" w:sz="0" w:space="0" w:color="auto"/>
        <w:bottom w:val="none" w:sz="0" w:space="0" w:color="auto"/>
        <w:right w:val="none" w:sz="0" w:space="0" w:color="auto"/>
      </w:divBdr>
    </w:div>
    <w:div w:id="547492377">
      <w:bodyDiv w:val="1"/>
      <w:marLeft w:val="0"/>
      <w:marRight w:val="0"/>
      <w:marTop w:val="0"/>
      <w:marBottom w:val="0"/>
      <w:divBdr>
        <w:top w:val="none" w:sz="0" w:space="0" w:color="auto"/>
        <w:left w:val="none" w:sz="0" w:space="0" w:color="auto"/>
        <w:bottom w:val="none" w:sz="0" w:space="0" w:color="auto"/>
        <w:right w:val="none" w:sz="0" w:space="0" w:color="auto"/>
      </w:divBdr>
    </w:div>
    <w:div w:id="547838202">
      <w:bodyDiv w:val="1"/>
      <w:marLeft w:val="0"/>
      <w:marRight w:val="0"/>
      <w:marTop w:val="0"/>
      <w:marBottom w:val="0"/>
      <w:divBdr>
        <w:top w:val="none" w:sz="0" w:space="0" w:color="auto"/>
        <w:left w:val="none" w:sz="0" w:space="0" w:color="auto"/>
        <w:bottom w:val="none" w:sz="0" w:space="0" w:color="auto"/>
        <w:right w:val="none" w:sz="0" w:space="0" w:color="auto"/>
      </w:divBdr>
    </w:div>
    <w:div w:id="554121602">
      <w:bodyDiv w:val="1"/>
      <w:marLeft w:val="0"/>
      <w:marRight w:val="0"/>
      <w:marTop w:val="0"/>
      <w:marBottom w:val="0"/>
      <w:divBdr>
        <w:top w:val="none" w:sz="0" w:space="0" w:color="auto"/>
        <w:left w:val="none" w:sz="0" w:space="0" w:color="auto"/>
        <w:bottom w:val="none" w:sz="0" w:space="0" w:color="auto"/>
        <w:right w:val="none" w:sz="0" w:space="0" w:color="auto"/>
      </w:divBdr>
    </w:div>
    <w:div w:id="556013387">
      <w:bodyDiv w:val="1"/>
      <w:marLeft w:val="0"/>
      <w:marRight w:val="0"/>
      <w:marTop w:val="0"/>
      <w:marBottom w:val="0"/>
      <w:divBdr>
        <w:top w:val="none" w:sz="0" w:space="0" w:color="auto"/>
        <w:left w:val="none" w:sz="0" w:space="0" w:color="auto"/>
        <w:bottom w:val="none" w:sz="0" w:space="0" w:color="auto"/>
        <w:right w:val="none" w:sz="0" w:space="0" w:color="auto"/>
      </w:divBdr>
    </w:div>
    <w:div w:id="556597980">
      <w:bodyDiv w:val="1"/>
      <w:marLeft w:val="0"/>
      <w:marRight w:val="0"/>
      <w:marTop w:val="0"/>
      <w:marBottom w:val="0"/>
      <w:divBdr>
        <w:top w:val="none" w:sz="0" w:space="0" w:color="auto"/>
        <w:left w:val="none" w:sz="0" w:space="0" w:color="auto"/>
        <w:bottom w:val="none" w:sz="0" w:space="0" w:color="auto"/>
        <w:right w:val="none" w:sz="0" w:space="0" w:color="auto"/>
      </w:divBdr>
    </w:div>
    <w:div w:id="556746187">
      <w:bodyDiv w:val="1"/>
      <w:marLeft w:val="0"/>
      <w:marRight w:val="0"/>
      <w:marTop w:val="0"/>
      <w:marBottom w:val="0"/>
      <w:divBdr>
        <w:top w:val="none" w:sz="0" w:space="0" w:color="auto"/>
        <w:left w:val="none" w:sz="0" w:space="0" w:color="auto"/>
        <w:bottom w:val="none" w:sz="0" w:space="0" w:color="auto"/>
        <w:right w:val="none" w:sz="0" w:space="0" w:color="auto"/>
      </w:divBdr>
    </w:div>
    <w:div w:id="560600224">
      <w:bodyDiv w:val="1"/>
      <w:marLeft w:val="0"/>
      <w:marRight w:val="0"/>
      <w:marTop w:val="0"/>
      <w:marBottom w:val="0"/>
      <w:divBdr>
        <w:top w:val="none" w:sz="0" w:space="0" w:color="auto"/>
        <w:left w:val="none" w:sz="0" w:space="0" w:color="auto"/>
        <w:bottom w:val="none" w:sz="0" w:space="0" w:color="auto"/>
        <w:right w:val="none" w:sz="0" w:space="0" w:color="auto"/>
      </w:divBdr>
    </w:div>
    <w:div w:id="562175888">
      <w:bodyDiv w:val="1"/>
      <w:marLeft w:val="0"/>
      <w:marRight w:val="0"/>
      <w:marTop w:val="0"/>
      <w:marBottom w:val="0"/>
      <w:divBdr>
        <w:top w:val="none" w:sz="0" w:space="0" w:color="auto"/>
        <w:left w:val="none" w:sz="0" w:space="0" w:color="auto"/>
        <w:bottom w:val="none" w:sz="0" w:space="0" w:color="auto"/>
        <w:right w:val="none" w:sz="0" w:space="0" w:color="auto"/>
      </w:divBdr>
    </w:div>
    <w:div w:id="562258872">
      <w:bodyDiv w:val="1"/>
      <w:marLeft w:val="0"/>
      <w:marRight w:val="0"/>
      <w:marTop w:val="0"/>
      <w:marBottom w:val="0"/>
      <w:divBdr>
        <w:top w:val="none" w:sz="0" w:space="0" w:color="auto"/>
        <w:left w:val="none" w:sz="0" w:space="0" w:color="auto"/>
        <w:bottom w:val="none" w:sz="0" w:space="0" w:color="auto"/>
        <w:right w:val="none" w:sz="0" w:space="0" w:color="auto"/>
      </w:divBdr>
    </w:div>
    <w:div w:id="562759505">
      <w:bodyDiv w:val="1"/>
      <w:marLeft w:val="0"/>
      <w:marRight w:val="0"/>
      <w:marTop w:val="0"/>
      <w:marBottom w:val="0"/>
      <w:divBdr>
        <w:top w:val="none" w:sz="0" w:space="0" w:color="auto"/>
        <w:left w:val="none" w:sz="0" w:space="0" w:color="auto"/>
        <w:bottom w:val="none" w:sz="0" w:space="0" w:color="auto"/>
        <w:right w:val="none" w:sz="0" w:space="0" w:color="auto"/>
      </w:divBdr>
    </w:div>
    <w:div w:id="564100770">
      <w:bodyDiv w:val="1"/>
      <w:marLeft w:val="0"/>
      <w:marRight w:val="0"/>
      <w:marTop w:val="0"/>
      <w:marBottom w:val="0"/>
      <w:divBdr>
        <w:top w:val="none" w:sz="0" w:space="0" w:color="auto"/>
        <w:left w:val="none" w:sz="0" w:space="0" w:color="auto"/>
        <w:bottom w:val="none" w:sz="0" w:space="0" w:color="auto"/>
        <w:right w:val="none" w:sz="0" w:space="0" w:color="auto"/>
      </w:divBdr>
    </w:div>
    <w:div w:id="565533405">
      <w:bodyDiv w:val="1"/>
      <w:marLeft w:val="0"/>
      <w:marRight w:val="0"/>
      <w:marTop w:val="0"/>
      <w:marBottom w:val="0"/>
      <w:divBdr>
        <w:top w:val="none" w:sz="0" w:space="0" w:color="auto"/>
        <w:left w:val="none" w:sz="0" w:space="0" w:color="auto"/>
        <w:bottom w:val="none" w:sz="0" w:space="0" w:color="auto"/>
        <w:right w:val="none" w:sz="0" w:space="0" w:color="auto"/>
      </w:divBdr>
    </w:div>
    <w:div w:id="565997799">
      <w:bodyDiv w:val="1"/>
      <w:marLeft w:val="0"/>
      <w:marRight w:val="0"/>
      <w:marTop w:val="0"/>
      <w:marBottom w:val="0"/>
      <w:divBdr>
        <w:top w:val="none" w:sz="0" w:space="0" w:color="auto"/>
        <w:left w:val="none" w:sz="0" w:space="0" w:color="auto"/>
        <w:bottom w:val="none" w:sz="0" w:space="0" w:color="auto"/>
        <w:right w:val="none" w:sz="0" w:space="0" w:color="auto"/>
      </w:divBdr>
    </w:div>
    <w:div w:id="581108920">
      <w:bodyDiv w:val="1"/>
      <w:marLeft w:val="0"/>
      <w:marRight w:val="0"/>
      <w:marTop w:val="0"/>
      <w:marBottom w:val="0"/>
      <w:divBdr>
        <w:top w:val="none" w:sz="0" w:space="0" w:color="auto"/>
        <w:left w:val="none" w:sz="0" w:space="0" w:color="auto"/>
        <w:bottom w:val="none" w:sz="0" w:space="0" w:color="auto"/>
        <w:right w:val="none" w:sz="0" w:space="0" w:color="auto"/>
      </w:divBdr>
    </w:div>
    <w:div w:id="582498045">
      <w:bodyDiv w:val="1"/>
      <w:marLeft w:val="0"/>
      <w:marRight w:val="0"/>
      <w:marTop w:val="0"/>
      <w:marBottom w:val="0"/>
      <w:divBdr>
        <w:top w:val="none" w:sz="0" w:space="0" w:color="auto"/>
        <w:left w:val="none" w:sz="0" w:space="0" w:color="auto"/>
        <w:bottom w:val="none" w:sz="0" w:space="0" w:color="auto"/>
        <w:right w:val="none" w:sz="0" w:space="0" w:color="auto"/>
      </w:divBdr>
    </w:div>
    <w:div w:id="583414292">
      <w:bodyDiv w:val="1"/>
      <w:marLeft w:val="0"/>
      <w:marRight w:val="0"/>
      <w:marTop w:val="0"/>
      <w:marBottom w:val="0"/>
      <w:divBdr>
        <w:top w:val="none" w:sz="0" w:space="0" w:color="auto"/>
        <w:left w:val="none" w:sz="0" w:space="0" w:color="auto"/>
        <w:bottom w:val="none" w:sz="0" w:space="0" w:color="auto"/>
        <w:right w:val="none" w:sz="0" w:space="0" w:color="auto"/>
      </w:divBdr>
    </w:div>
    <w:div w:id="584848353">
      <w:bodyDiv w:val="1"/>
      <w:marLeft w:val="0"/>
      <w:marRight w:val="0"/>
      <w:marTop w:val="0"/>
      <w:marBottom w:val="0"/>
      <w:divBdr>
        <w:top w:val="none" w:sz="0" w:space="0" w:color="auto"/>
        <w:left w:val="none" w:sz="0" w:space="0" w:color="auto"/>
        <w:bottom w:val="none" w:sz="0" w:space="0" w:color="auto"/>
        <w:right w:val="none" w:sz="0" w:space="0" w:color="auto"/>
      </w:divBdr>
    </w:div>
    <w:div w:id="588393232">
      <w:bodyDiv w:val="1"/>
      <w:marLeft w:val="0"/>
      <w:marRight w:val="0"/>
      <w:marTop w:val="0"/>
      <w:marBottom w:val="0"/>
      <w:divBdr>
        <w:top w:val="none" w:sz="0" w:space="0" w:color="auto"/>
        <w:left w:val="none" w:sz="0" w:space="0" w:color="auto"/>
        <w:bottom w:val="none" w:sz="0" w:space="0" w:color="auto"/>
        <w:right w:val="none" w:sz="0" w:space="0" w:color="auto"/>
      </w:divBdr>
    </w:div>
    <w:div w:id="588584565">
      <w:bodyDiv w:val="1"/>
      <w:marLeft w:val="0"/>
      <w:marRight w:val="0"/>
      <w:marTop w:val="0"/>
      <w:marBottom w:val="0"/>
      <w:divBdr>
        <w:top w:val="none" w:sz="0" w:space="0" w:color="auto"/>
        <w:left w:val="none" w:sz="0" w:space="0" w:color="auto"/>
        <w:bottom w:val="none" w:sz="0" w:space="0" w:color="auto"/>
        <w:right w:val="none" w:sz="0" w:space="0" w:color="auto"/>
      </w:divBdr>
    </w:div>
    <w:div w:id="589780024">
      <w:bodyDiv w:val="1"/>
      <w:marLeft w:val="0"/>
      <w:marRight w:val="0"/>
      <w:marTop w:val="0"/>
      <w:marBottom w:val="0"/>
      <w:divBdr>
        <w:top w:val="none" w:sz="0" w:space="0" w:color="auto"/>
        <w:left w:val="none" w:sz="0" w:space="0" w:color="auto"/>
        <w:bottom w:val="none" w:sz="0" w:space="0" w:color="auto"/>
        <w:right w:val="none" w:sz="0" w:space="0" w:color="auto"/>
      </w:divBdr>
    </w:div>
    <w:div w:id="591401382">
      <w:bodyDiv w:val="1"/>
      <w:marLeft w:val="0"/>
      <w:marRight w:val="0"/>
      <w:marTop w:val="0"/>
      <w:marBottom w:val="0"/>
      <w:divBdr>
        <w:top w:val="none" w:sz="0" w:space="0" w:color="auto"/>
        <w:left w:val="none" w:sz="0" w:space="0" w:color="auto"/>
        <w:bottom w:val="none" w:sz="0" w:space="0" w:color="auto"/>
        <w:right w:val="none" w:sz="0" w:space="0" w:color="auto"/>
      </w:divBdr>
    </w:div>
    <w:div w:id="594049818">
      <w:bodyDiv w:val="1"/>
      <w:marLeft w:val="0"/>
      <w:marRight w:val="0"/>
      <w:marTop w:val="0"/>
      <w:marBottom w:val="0"/>
      <w:divBdr>
        <w:top w:val="none" w:sz="0" w:space="0" w:color="auto"/>
        <w:left w:val="none" w:sz="0" w:space="0" w:color="auto"/>
        <w:bottom w:val="none" w:sz="0" w:space="0" w:color="auto"/>
        <w:right w:val="none" w:sz="0" w:space="0" w:color="auto"/>
      </w:divBdr>
    </w:div>
    <w:div w:id="596525652">
      <w:bodyDiv w:val="1"/>
      <w:marLeft w:val="0"/>
      <w:marRight w:val="0"/>
      <w:marTop w:val="0"/>
      <w:marBottom w:val="0"/>
      <w:divBdr>
        <w:top w:val="none" w:sz="0" w:space="0" w:color="auto"/>
        <w:left w:val="none" w:sz="0" w:space="0" w:color="auto"/>
        <w:bottom w:val="none" w:sz="0" w:space="0" w:color="auto"/>
        <w:right w:val="none" w:sz="0" w:space="0" w:color="auto"/>
      </w:divBdr>
    </w:div>
    <w:div w:id="599147640">
      <w:bodyDiv w:val="1"/>
      <w:marLeft w:val="0"/>
      <w:marRight w:val="0"/>
      <w:marTop w:val="0"/>
      <w:marBottom w:val="0"/>
      <w:divBdr>
        <w:top w:val="none" w:sz="0" w:space="0" w:color="auto"/>
        <w:left w:val="none" w:sz="0" w:space="0" w:color="auto"/>
        <w:bottom w:val="none" w:sz="0" w:space="0" w:color="auto"/>
        <w:right w:val="none" w:sz="0" w:space="0" w:color="auto"/>
      </w:divBdr>
    </w:div>
    <w:div w:id="599679956">
      <w:bodyDiv w:val="1"/>
      <w:marLeft w:val="0"/>
      <w:marRight w:val="0"/>
      <w:marTop w:val="0"/>
      <w:marBottom w:val="0"/>
      <w:divBdr>
        <w:top w:val="none" w:sz="0" w:space="0" w:color="auto"/>
        <w:left w:val="none" w:sz="0" w:space="0" w:color="auto"/>
        <w:bottom w:val="none" w:sz="0" w:space="0" w:color="auto"/>
        <w:right w:val="none" w:sz="0" w:space="0" w:color="auto"/>
      </w:divBdr>
    </w:div>
    <w:div w:id="600181170">
      <w:bodyDiv w:val="1"/>
      <w:marLeft w:val="0"/>
      <w:marRight w:val="0"/>
      <w:marTop w:val="0"/>
      <w:marBottom w:val="0"/>
      <w:divBdr>
        <w:top w:val="none" w:sz="0" w:space="0" w:color="auto"/>
        <w:left w:val="none" w:sz="0" w:space="0" w:color="auto"/>
        <w:bottom w:val="none" w:sz="0" w:space="0" w:color="auto"/>
        <w:right w:val="none" w:sz="0" w:space="0" w:color="auto"/>
      </w:divBdr>
    </w:div>
    <w:div w:id="602761994">
      <w:bodyDiv w:val="1"/>
      <w:marLeft w:val="0"/>
      <w:marRight w:val="0"/>
      <w:marTop w:val="0"/>
      <w:marBottom w:val="0"/>
      <w:divBdr>
        <w:top w:val="none" w:sz="0" w:space="0" w:color="auto"/>
        <w:left w:val="none" w:sz="0" w:space="0" w:color="auto"/>
        <w:bottom w:val="none" w:sz="0" w:space="0" w:color="auto"/>
        <w:right w:val="none" w:sz="0" w:space="0" w:color="auto"/>
      </w:divBdr>
    </w:div>
    <w:div w:id="602885027">
      <w:bodyDiv w:val="1"/>
      <w:marLeft w:val="0"/>
      <w:marRight w:val="0"/>
      <w:marTop w:val="0"/>
      <w:marBottom w:val="0"/>
      <w:divBdr>
        <w:top w:val="none" w:sz="0" w:space="0" w:color="auto"/>
        <w:left w:val="none" w:sz="0" w:space="0" w:color="auto"/>
        <w:bottom w:val="none" w:sz="0" w:space="0" w:color="auto"/>
        <w:right w:val="none" w:sz="0" w:space="0" w:color="auto"/>
      </w:divBdr>
    </w:div>
    <w:div w:id="603266148">
      <w:bodyDiv w:val="1"/>
      <w:marLeft w:val="0"/>
      <w:marRight w:val="0"/>
      <w:marTop w:val="0"/>
      <w:marBottom w:val="0"/>
      <w:divBdr>
        <w:top w:val="none" w:sz="0" w:space="0" w:color="auto"/>
        <w:left w:val="none" w:sz="0" w:space="0" w:color="auto"/>
        <w:bottom w:val="none" w:sz="0" w:space="0" w:color="auto"/>
        <w:right w:val="none" w:sz="0" w:space="0" w:color="auto"/>
      </w:divBdr>
    </w:div>
    <w:div w:id="608203997">
      <w:bodyDiv w:val="1"/>
      <w:marLeft w:val="0"/>
      <w:marRight w:val="0"/>
      <w:marTop w:val="0"/>
      <w:marBottom w:val="0"/>
      <w:divBdr>
        <w:top w:val="none" w:sz="0" w:space="0" w:color="auto"/>
        <w:left w:val="none" w:sz="0" w:space="0" w:color="auto"/>
        <w:bottom w:val="none" w:sz="0" w:space="0" w:color="auto"/>
        <w:right w:val="none" w:sz="0" w:space="0" w:color="auto"/>
      </w:divBdr>
    </w:div>
    <w:div w:id="609167235">
      <w:bodyDiv w:val="1"/>
      <w:marLeft w:val="0"/>
      <w:marRight w:val="0"/>
      <w:marTop w:val="0"/>
      <w:marBottom w:val="0"/>
      <w:divBdr>
        <w:top w:val="none" w:sz="0" w:space="0" w:color="auto"/>
        <w:left w:val="none" w:sz="0" w:space="0" w:color="auto"/>
        <w:bottom w:val="none" w:sz="0" w:space="0" w:color="auto"/>
        <w:right w:val="none" w:sz="0" w:space="0" w:color="auto"/>
      </w:divBdr>
    </w:div>
    <w:div w:id="610282828">
      <w:bodyDiv w:val="1"/>
      <w:marLeft w:val="0"/>
      <w:marRight w:val="0"/>
      <w:marTop w:val="0"/>
      <w:marBottom w:val="0"/>
      <w:divBdr>
        <w:top w:val="none" w:sz="0" w:space="0" w:color="auto"/>
        <w:left w:val="none" w:sz="0" w:space="0" w:color="auto"/>
        <w:bottom w:val="none" w:sz="0" w:space="0" w:color="auto"/>
        <w:right w:val="none" w:sz="0" w:space="0" w:color="auto"/>
      </w:divBdr>
    </w:div>
    <w:div w:id="610476877">
      <w:bodyDiv w:val="1"/>
      <w:marLeft w:val="0"/>
      <w:marRight w:val="0"/>
      <w:marTop w:val="0"/>
      <w:marBottom w:val="0"/>
      <w:divBdr>
        <w:top w:val="none" w:sz="0" w:space="0" w:color="auto"/>
        <w:left w:val="none" w:sz="0" w:space="0" w:color="auto"/>
        <w:bottom w:val="none" w:sz="0" w:space="0" w:color="auto"/>
        <w:right w:val="none" w:sz="0" w:space="0" w:color="auto"/>
      </w:divBdr>
    </w:div>
    <w:div w:id="611592656">
      <w:bodyDiv w:val="1"/>
      <w:marLeft w:val="0"/>
      <w:marRight w:val="0"/>
      <w:marTop w:val="0"/>
      <w:marBottom w:val="0"/>
      <w:divBdr>
        <w:top w:val="none" w:sz="0" w:space="0" w:color="auto"/>
        <w:left w:val="none" w:sz="0" w:space="0" w:color="auto"/>
        <w:bottom w:val="none" w:sz="0" w:space="0" w:color="auto"/>
        <w:right w:val="none" w:sz="0" w:space="0" w:color="auto"/>
      </w:divBdr>
    </w:div>
    <w:div w:id="613095246">
      <w:bodyDiv w:val="1"/>
      <w:marLeft w:val="0"/>
      <w:marRight w:val="0"/>
      <w:marTop w:val="0"/>
      <w:marBottom w:val="0"/>
      <w:divBdr>
        <w:top w:val="none" w:sz="0" w:space="0" w:color="auto"/>
        <w:left w:val="none" w:sz="0" w:space="0" w:color="auto"/>
        <w:bottom w:val="none" w:sz="0" w:space="0" w:color="auto"/>
        <w:right w:val="none" w:sz="0" w:space="0" w:color="auto"/>
      </w:divBdr>
    </w:div>
    <w:div w:id="614754264">
      <w:bodyDiv w:val="1"/>
      <w:marLeft w:val="0"/>
      <w:marRight w:val="0"/>
      <w:marTop w:val="0"/>
      <w:marBottom w:val="0"/>
      <w:divBdr>
        <w:top w:val="none" w:sz="0" w:space="0" w:color="auto"/>
        <w:left w:val="none" w:sz="0" w:space="0" w:color="auto"/>
        <w:bottom w:val="none" w:sz="0" w:space="0" w:color="auto"/>
        <w:right w:val="none" w:sz="0" w:space="0" w:color="auto"/>
      </w:divBdr>
    </w:div>
    <w:div w:id="615990002">
      <w:bodyDiv w:val="1"/>
      <w:marLeft w:val="0"/>
      <w:marRight w:val="0"/>
      <w:marTop w:val="0"/>
      <w:marBottom w:val="0"/>
      <w:divBdr>
        <w:top w:val="none" w:sz="0" w:space="0" w:color="auto"/>
        <w:left w:val="none" w:sz="0" w:space="0" w:color="auto"/>
        <w:bottom w:val="none" w:sz="0" w:space="0" w:color="auto"/>
        <w:right w:val="none" w:sz="0" w:space="0" w:color="auto"/>
      </w:divBdr>
    </w:div>
    <w:div w:id="617567438">
      <w:bodyDiv w:val="1"/>
      <w:marLeft w:val="0"/>
      <w:marRight w:val="0"/>
      <w:marTop w:val="0"/>
      <w:marBottom w:val="0"/>
      <w:divBdr>
        <w:top w:val="none" w:sz="0" w:space="0" w:color="auto"/>
        <w:left w:val="none" w:sz="0" w:space="0" w:color="auto"/>
        <w:bottom w:val="none" w:sz="0" w:space="0" w:color="auto"/>
        <w:right w:val="none" w:sz="0" w:space="0" w:color="auto"/>
      </w:divBdr>
    </w:div>
    <w:div w:id="618687920">
      <w:bodyDiv w:val="1"/>
      <w:marLeft w:val="0"/>
      <w:marRight w:val="0"/>
      <w:marTop w:val="0"/>
      <w:marBottom w:val="0"/>
      <w:divBdr>
        <w:top w:val="none" w:sz="0" w:space="0" w:color="auto"/>
        <w:left w:val="none" w:sz="0" w:space="0" w:color="auto"/>
        <w:bottom w:val="none" w:sz="0" w:space="0" w:color="auto"/>
        <w:right w:val="none" w:sz="0" w:space="0" w:color="auto"/>
      </w:divBdr>
    </w:div>
    <w:div w:id="619536232">
      <w:bodyDiv w:val="1"/>
      <w:marLeft w:val="0"/>
      <w:marRight w:val="0"/>
      <w:marTop w:val="0"/>
      <w:marBottom w:val="0"/>
      <w:divBdr>
        <w:top w:val="none" w:sz="0" w:space="0" w:color="auto"/>
        <w:left w:val="none" w:sz="0" w:space="0" w:color="auto"/>
        <w:bottom w:val="none" w:sz="0" w:space="0" w:color="auto"/>
        <w:right w:val="none" w:sz="0" w:space="0" w:color="auto"/>
      </w:divBdr>
    </w:div>
    <w:div w:id="62110741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3538216">
      <w:bodyDiv w:val="1"/>
      <w:marLeft w:val="0"/>
      <w:marRight w:val="0"/>
      <w:marTop w:val="0"/>
      <w:marBottom w:val="0"/>
      <w:divBdr>
        <w:top w:val="none" w:sz="0" w:space="0" w:color="auto"/>
        <w:left w:val="none" w:sz="0" w:space="0" w:color="auto"/>
        <w:bottom w:val="none" w:sz="0" w:space="0" w:color="auto"/>
        <w:right w:val="none" w:sz="0" w:space="0" w:color="auto"/>
      </w:divBdr>
    </w:div>
    <w:div w:id="624389467">
      <w:bodyDiv w:val="1"/>
      <w:marLeft w:val="0"/>
      <w:marRight w:val="0"/>
      <w:marTop w:val="0"/>
      <w:marBottom w:val="0"/>
      <w:divBdr>
        <w:top w:val="none" w:sz="0" w:space="0" w:color="auto"/>
        <w:left w:val="none" w:sz="0" w:space="0" w:color="auto"/>
        <w:bottom w:val="none" w:sz="0" w:space="0" w:color="auto"/>
        <w:right w:val="none" w:sz="0" w:space="0" w:color="auto"/>
      </w:divBdr>
    </w:div>
    <w:div w:id="625088653">
      <w:bodyDiv w:val="1"/>
      <w:marLeft w:val="0"/>
      <w:marRight w:val="0"/>
      <w:marTop w:val="0"/>
      <w:marBottom w:val="0"/>
      <w:divBdr>
        <w:top w:val="none" w:sz="0" w:space="0" w:color="auto"/>
        <w:left w:val="none" w:sz="0" w:space="0" w:color="auto"/>
        <w:bottom w:val="none" w:sz="0" w:space="0" w:color="auto"/>
        <w:right w:val="none" w:sz="0" w:space="0" w:color="auto"/>
      </w:divBdr>
    </w:div>
    <w:div w:id="626276196">
      <w:bodyDiv w:val="1"/>
      <w:marLeft w:val="0"/>
      <w:marRight w:val="0"/>
      <w:marTop w:val="0"/>
      <w:marBottom w:val="0"/>
      <w:divBdr>
        <w:top w:val="none" w:sz="0" w:space="0" w:color="auto"/>
        <w:left w:val="none" w:sz="0" w:space="0" w:color="auto"/>
        <w:bottom w:val="none" w:sz="0" w:space="0" w:color="auto"/>
        <w:right w:val="none" w:sz="0" w:space="0" w:color="auto"/>
      </w:divBdr>
    </w:div>
    <w:div w:id="626858565">
      <w:bodyDiv w:val="1"/>
      <w:marLeft w:val="0"/>
      <w:marRight w:val="0"/>
      <w:marTop w:val="0"/>
      <w:marBottom w:val="0"/>
      <w:divBdr>
        <w:top w:val="none" w:sz="0" w:space="0" w:color="auto"/>
        <w:left w:val="none" w:sz="0" w:space="0" w:color="auto"/>
        <w:bottom w:val="none" w:sz="0" w:space="0" w:color="auto"/>
        <w:right w:val="none" w:sz="0" w:space="0" w:color="auto"/>
      </w:divBdr>
    </w:div>
    <w:div w:id="627784675">
      <w:bodyDiv w:val="1"/>
      <w:marLeft w:val="0"/>
      <w:marRight w:val="0"/>
      <w:marTop w:val="0"/>
      <w:marBottom w:val="0"/>
      <w:divBdr>
        <w:top w:val="none" w:sz="0" w:space="0" w:color="auto"/>
        <w:left w:val="none" w:sz="0" w:space="0" w:color="auto"/>
        <w:bottom w:val="none" w:sz="0" w:space="0" w:color="auto"/>
        <w:right w:val="none" w:sz="0" w:space="0" w:color="auto"/>
      </w:divBdr>
    </w:div>
    <w:div w:id="631135334">
      <w:bodyDiv w:val="1"/>
      <w:marLeft w:val="0"/>
      <w:marRight w:val="0"/>
      <w:marTop w:val="0"/>
      <w:marBottom w:val="0"/>
      <w:divBdr>
        <w:top w:val="none" w:sz="0" w:space="0" w:color="auto"/>
        <w:left w:val="none" w:sz="0" w:space="0" w:color="auto"/>
        <w:bottom w:val="none" w:sz="0" w:space="0" w:color="auto"/>
        <w:right w:val="none" w:sz="0" w:space="0" w:color="auto"/>
      </w:divBdr>
    </w:div>
    <w:div w:id="631980428">
      <w:bodyDiv w:val="1"/>
      <w:marLeft w:val="0"/>
      <w:marRight w:val="0"/>
      <w:marTop w:val="0"/>
      <w:marBottom w:val="0"/>
      <w:divBdr>
        <w:top w:val="none" w:sz="0" w:space="0" w:color="auto"/>
        <w:left w:val="none" w:sz="0" w:space="0" w:color="auto"/>
        <w:bottom w:val="none" w:sz="0" w:space="0" w:color="auto"/>
        <w:right w:val="none" w:sz="0" w:space="0" w:color="auto"/>
      </w:divBdr>
    </w:div>
    <w:div w:id="641429121">
      <w:bodyDiv w:val="1"/>
      <w:marLeft w:val="0"/>
      <w:marRight w:val="0"/>
      <w:marTop w:val="0"/>
      <w:marBottom w:val="0"/>
      <w:divBdr>
        <w:top w:val="none" w:sz="0" w:space="0" w:color="auto"/>
        <w:left w:val="none" w:sz="0" w:space="0" w:color="auto"/>
        <w:bottom w:val="none" w:sz="0" w:space="0" w:color="auto"/>
        <w:right w:val="none" w:sz="0" w:space="0" w:color="auto"/>
      </w:divBdr>
    </w:div>
    <w:div w:id="642152817">
      <w:bodyDiv w:val="1"/>
      <w:marLeft w:val="0"/>
      <w:marRight w:val="0"/>
      <w:marTop w:val="0"/>
      <w:marBottom w:val="0"/>
      <w:divBdr>
        <w:top w:val="none" w:sz="0" w:space="0" w:color="auto"/>
        <w:left w:val="none" w:sz="0" w:space="0" w:color="auto"/>
        <w:bottom w:val="none" w:sz="0" w:space="0" w:color="auto"/>
        <w:right w:val="none" w:sz="0" w:space="0" w:color="auto"/>
      </w:divBdr>
    </w:div>
    <w:div w:id="642395368">
      <w:bodyDiv w:val="1"/>
      <w:marLeft w:val="0"/>
      <w:marRight w:val="0"/>
      <w:marTop w:val="0"/>
      <w:marBottom w:val="0"/>
      <w:divBdr>
        <w:top w:val="none" w:sz="0" w:space="0" w:color="auto"/>
        <w:left w:val="none" w:sz="0" w:space="0" w:color="auto"/>
        <w:bottom w:val="none" w:sz="0" w:space="0" w:color="auto"/>
        <w:right w:val="none" w:sz="0" w:space="0" w:color="auto"/>
      </w:divBdr>
    </w:div>
    <w:div w:id="642732431">
      <w:bodyDiv w:val="1"/>
      <w:marLeft w:val="0"/>
      <w:marRight w:val="0"/>
      <w:marTop w:val="0"/>
      <w:marBottom w:val="0"/>
      <w:divBdr>
        <w:top w:val="none" w:sz="0" w:space="0" w:color="auto"/>
        <w:left w:val="none" w:sz="0" w:space="0" w:color="auto"/>
        <w:bottom w:val="none" w:sz="0" w:space="0" w:color="auto"/>
        <w:right w:val="none" w:sz="0" w:space="0" w:color="auto"/>
      </w:divBdr>
    </w:div>
    <w:div w:id="643118246">
      <w:bodyDiv w:val="1"/>
      <w:marLeft w:val="0"/>
      <w:marRight w:val="0"/>
      <w:marTop w:val="0"/>
      <w:marBottom w:val="0"/>
      <w:divBdr>
        <w:top w:val="none" w:sz="0" w:space="0" w:color="auto"/>
        <w:left w:val="none" w:sz="0" w:space="0" w:color="auto"/>
        <w:bottom w:val="none" w:sz="0" w:space="0" w:color="auto"/>
        <w:right w:val="none" w:sz="0" w:space="0" w:color="auto"/>
      </w:divBdr>
    </w:div>
    <w:div w:id="646710332">
      <w:bodyDiv w:val="1"/>
      <w:marLeft w:val="0"/>
      <w:marRight w:val="0"/>
      <w:marTop w:val="0"/>
      <w:marBottom w:val="0"/>
      <w:divBdr>
        <w:top w:val="none" w:sz="0" w:space="0" w:color="auto"/>
        <w:left w:val="none" w:sz="0" w:space="0" w:color="auto"/>
        <w:bottom w:val="none" w:sz="0" w:space="0" w:color="auto"/>
        <w:right w:val="none" w:sz="0" w:space="0" w:color="auto"/>
      </w:divBdr>
    </w:div>
    <w:div w:id="648752495">
      <w:bodyDiv w:val="1"/>
      <w:marLeft w:val="0"/>
      <w:marRight w:val="0"/>
      <w:marTop w:val="0"/>
      <w:marBottom w:val="0"/>
      <w:divBdr>
        <w:top w:val="none" w:sz="0" w:space="0" w:color="auto"/>
        <w:left w:val="none" w:sz="0" w:space="0" w:color="auto"/>
        <w:bottom w:val="none" w:sz="0" w:space="0" w:color="auto"/>
        <w:right w:val="none" w:sz="0" w:space="0" w:color="auto"/>
      </w:divBdr>
    </w:div>
    <w:div w:id="650449836">
      <w:bodyDiv w:val="1"/>
      <w:marLeft w:val="0"/>
      <w:marRight w:val="0"/>
      <w:marTop w:val="0"/>
      <w:marBottom w:val="0"/>
      <w:divBdr>
        <w:top w:val="none" w:sz="0" w:space="0" w:color="auto"/>
        <w:left w:val="none" w:sz="0" w:space="0" w:color="auto"/>
        <w:bottom w:val="none" w:sz="0" w:space="0" w:color="auto"/>
        <w:right w:val="none" w:sz="0" w:space="0" w:color="auto"/>
      </w:divBdr>
    </w:div>
    <w:div w:id="650908180">
      <w:bodyDiv w:val="1"/>
      <w:marLeft w:val="0"/>
      <w:marRight w:val="0"/>
      <w:marTop w:val="0"/>
      <w:marBottom w:val="0"/>
      <w:divBdr>
        <w:top w:val="none" w:sz="0" w:space="0" w:color="auto"/>
        <w:left w:val="none" w:sz="0" w:space="0" w:color="auto"/>
        <w:bottom w:val="none" w:sz="0" w:space="0" w:color="auto"/>
        <w:right w:val="none" w:sz="0" w:space="0" w:color="auto"/>
      </w:divBdr>
    </w:div>
    <w:div w:id="652755217">
      <w:bodyDiv w:val="1"/>
      <w:marLeft w:val="0"/>
      <w:marRight w:val="0"/>
      <w:marTop w:val="0"/>
      <w:marBottom w:val="0"/>
      <w:divBdr>
        <w:top w:val="none" w:sz="0" w:space="0" w:color="auto"/>
        <w:left w:val="none" w:sz="0" w:space="0" w:color="auto"/>
        <w:bottom w:val="none" w:sz="0" w:space="0" w:color="auto"/>
        <w:right w:val="none" w:sz="0" w:space="0" w:color="auto"/>
      </w:divBdr>
    </w:div>
    <w:div w:id="654382213">
      <w:bodyDiv w:val="1"/>
      <w:marLeft w:val="0"/>
      <w:marRight w:val="0"/>
      <w:marTop w:val="0"/>
      <w:marBottom w:val="0"/>
      <w:divBdr>
        <w:top w:val="none" w:sz="0" w:space="0" w:color="auto"/>
        <w:left w:val="none" w:sz="0" w:space="0" w:color="auto"/>
        <w:bottom w:val="none" w:sz="0" w:space="0" w:color="auto"/>
        <w:right w:val="none" w:sz="0" w:space="0" w:color="auto"/>
      </w:divBdr>
    </w:div>
    <w:div w:id="654574299">
      <w:bodyDiv w:val="1"/>
      <w:marLeft w:val="0"/>
      <w:marRight w:val="0"/>
      <w:marTop w:val="0"/>
      <w:marBottom w:val="0"/>
      <w:divBdr>
        <w:top w:val="none" w:sz="0" w:space="0" w:color="auto"/>
        <w:left w:val="none" w:sz="0" w:space="0" w:color="auto"/>
        <w:bottom w:val="none" w:sz="0" w:space="0" w:color="auto"/>
        <w:right w:val="none" w:sz="0" w:space="0" w:color="auto"/>
      </w:divBdr>
    </w:div>
    <w:div w:id="654651933">
      <w:bodyDiv w:val="1"/>
      <w:marLeft w:val="0"/>
      <w:marRight w:val="0"/>
      <w:marTop w:val="0"/>
      <w:marBottom w:val="0"/>
      <w:divBdr>
        <w:top w:val="none" w:sz="0" w:space="0" w:color="auto"/>
        <w:left w:val="none" w:sz="0" w:space="0" w:color="auto"/>
        <w:bottom w:val="none" w:sz="0" w:space="0" w:color="auto"/>
        <w:right w:val="none" w:sz="0" w:space="0" w:color="auto"/>
      </w:divBdr>
    </w:div>
    <w:div w:id="654723440">
      <w:bodyDiv w:val="1"/>
      <w:marLeft w:val="0"/>
      <w:marRight w:val="0"/>
      <w:marTop w:val="0"/>
      <w:marBottom w:val="0"/>
      <w:divBdr>
        <w:top w:val="none" w:sz="0" w:space="0" w:color="auto"/>
        <w:left w:val="none" w:sz="0" w:space="0" w:color="auto"/>
        <w:bottom w:val="none" w:sz="0" w:space="0" w:color="auto"/>
        <w:right w:val="none" w:sz="0" w:space="0" w:color="auto"/>
      </w:divBdr>
    </w:div>
    <w:div w:id="658115994">
      <w:bodyDiv w:val="1"/>
      <w:marLeft w:val="0"/>
      <w:marRight w:val="0"/>
      <w:marTop w:val="0"/>
      <w:marBottom w:val="0"/>
      <w:divBdr>
        <w:top w:val="none" w:sz="0" w:space="0" w:color="auto"/>
        <w:left w:val="none" w:sz="0" w:space="0" w:color="auto"/>
        <w:bottom w:val="none" w:sz="0" w:space="0" w:color="auto"/>
        <w:right w:val="none" w:sz="0" w:space="0" w:color="auto"/>
      </w:divBdr>
    </w:div>
    <w:div w:id="659505380">
      <w:bodyDiv w:val="1"/>
      <w:marLeft w:val="0"/>
      <w:marRight w:val="0"/>
      <w:marTop w:val="0"/>
      <w:marBottom w:val="0"/>
      <w:divBdr>
        <w:top w:val="none" w:sz="0" w:space="0" w:color="auto"/>
        <w:left w:val="none" w:sz="0" w:space="0" w:color="auto"/>
        <w:bottom w:val="none" w:sz="0" w:space="0" w:color="auto"/>
        <w:right w:val="none" w:sz="0" w:space="0" w:color="auto"/>
      </w:divBdr>
    </w:div>
    <w:div w:id="665473763">
      <w:bodyDiv w:val="1"/>
      <w:marLeft w:val="0"/>
      <w:marRight w:val="0"/>
      <w:marTop w:val="0"/>
      <w:marBottom w:val="0"/>
      <w:divBdr>
        <w:top w:val="none" w:sz="0" w:space="0" w:color="auto"/>
        <w:left w:val="none" w:sz="0" w:space="0" w:color="auto"/>
        <w:bottom w:val="none" w:sz="0" w:space="0" w:color="auto"/>
        <w:right w:val="none" w:sz="0" w:space="0" w:color="auto"/>
      </w:divBdr>
    </w:div>
    <w:div w:id="665595332">
      <w:bodyDiv w:val="1"/>
      <w:marLeft w:val="0"/>
      <w:marRight w:val="0"/>
      <w:marTop w:val="0"/>
      <w:marBottom w:val="0"/>
      <w:divBdr>
        <w:top w:val="none" w:sz="0" w:space="0" w:color="auto"/>
        <w:left w:val="none" w:sz="0" w:space="0" w:color="auto"/>
        <w:bottom w:val="none" w:sz="0" w:space="0" w:color="auto"/>
        <w:right w:val="none" w:sz="0" w:space="0" w:color="auto"/>
      </w:divBdr>
    </w:div>
    <w:div w:id="668555905">
      <w:bodyDiv w:val="1"/>
      <w:marLeft w:val="0"/>
      <w:marRight w:val="0"/>
      <w:marTop w:val="0"/>
      <w:marBottom w:val="0"/>
      <w:divBdr>
        <w:top w:val="none" w:sz="0" w:space="0" w:color="auto"/>
        <w:left w:val="none" w:sz="0" w:space="0" w:color="auto"/>
        <w:bottom w:val="none" w:sz="0" w:space="0" w:color="auto"/>
        <w:right w:val="none" w:sz="0" w:space="0" w:color="auto"/>
      </w:divBdr>
    </w:div>
    <w:div w:id="671877518">
      <w:bodyDiv w:val="1"/>
      <w:marLeft w:val="0"/>
      <w:marRight w:val="0"/>
      <w:marTop w:val="0"/>
      <w:marBottom w:val="0"/>
      <w:divBdr>
        <w:top w:val="none" w:sz="0" w:space="0" w:color="auto"/>
        <w:left w:val="none" w:sz="0" w:space="0" w:color="auto"/>
        <w:bottom w:val="none" w:sz="0" w:space="0" w:color="auto"/>
        <w:right w:val="none" w:sz="0" w:space="0" w:color="auto"/>
      </w:divBdr>
    </w:div>
    <w:div w:id="672608576">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6426253">
      <w:bodyDiv w:val="1"/>
      <w:marLeft w:val="0"/>
      <w:marRight w:val="0"/>
      <w:marTop w:val="0"/>
      <w:marBottom w:val="0"/>
      <w:divBdr>
        <w:top w:val="none" w:sz="0" w:space="0" w:color="auto"/>
        <w:left w:val="none" w:sz="0" w:space="0" w:color="auto"/>
        <w:bottom w:val="none" w:sz="0" w:space="0" w:color="auto"/>
        <w:right w:val="none" w:sz="0" w:space="0" w:color="auto"/>
      </w:divBdr>
    </w:div>
    <w:div w:id="678193832">
      <w:bodyDiv w:val="1"/>
      <w:marLeft w:val="0"/>
      <w:marRight w:val="0"/>
      <w:marTop w:val="0"/>
      <w:marBottom w:val="0"/>
      <w:divBdr>
        <w:top w:val="none" w:sz="0" w:space="0" w:color="auto"/>
        <w:left w:val="none" w:sz="0" w:space="0" w:color="auto"/>
        <w:bottom w:val="none" w:sz="0" w:space="0" w:color="auto"/>
        <w:right w:val="none" w:sz="0" w:space="0" w:color="auto"/>
      </w:divBdr>
    </w:div>
    <w:div w:id="678428857">
      <w:bodyDiv w:val="1"/>
      <w:marLeft w:val="0"/>
      <w:marRight w:val="0"/>
      <w:marTop w:val="0"/>
      <w:marBottom w:val="0"/>
      <w:divBdr>
        <w:top w:val="none" w:sz="0" w:space="0" w:color="auto"/>
        <w:left w:val="none" w:sz="0" w:space="0" w:color="auto"/>
        <w:bottom w:val="none" w:sz="0" w:space="0" w:color="auto"/>
        <w:right w:val="none" w:sz="0" w:space="0" w:color="auto"/>
      </w:divBdr>
    </w:div>
    <w:div w:id="678510738">
      <w:bodyDiv w:val="1"/>
      <w:marLeft w:val="0"/>
      <w:marRight w:val="0"/>
      <w:marTop w:val="0"/>
      <w:marBottom w:val="0"/>
      <w:divBdr>
        <w:top w:val="none" w:sz="0" w:space="0" w:color="auto"/>
        <w:left w:val="none" w:sz="0" w:space="0" w:color="auto"/>
        <w:bottom w:val="none" w:sz="0" w:space="0" w:color="auto"/>
        <w:right w:val="none" w:sz="0" w:space="0" w:color="auto"/>
      </w:divBdr>
    </w:div>
    <w:div w:id="683703492">
      <w:bodyDiv w:val="1"/>
      <w:marLeft w:val="0"/>
      <w:marRight w:val="0"/>
      <w:marTop w:val="0"/>
      <w:marBottom w:val="0"/>
      <w:divBdr>
        <w:top w:val="none" w:sz="0" w:space="0" w:color="auto"/>
        <w:left w:val="none" w:sz="0" w:space="0" w:color="auto"/>
        <w:bottom w:val="none" w:sz="0" w:space="0" w:color="auto"/>
        <w:right w:val="none" w:sz="0" w:space="0" w:color="auto"/>
      </w:divBdr>
    </w:div>
    <w:div w:id="684404728">
      <w:bodyDiv w:val="1"/>
      <w:marLeft w:val="0"/>
      <w:marRight w:val="0"/>
      <w:marTop w:val="0"/>
      <w:marBottom w:val="0"/>
      <w:divBdr>
        <w:top w:val="none" w:sz="0" w:space="0" w:color="auto"/>
        <w:left w:val="none" w:sz="0" w:space="0" w:color="auto"/>
        <w:bottom w:val="none" w:sz="0" w:space="0" w:color="auto"/>
        <w:right w:val="none" w:sz="0" w:space="0" w:color="auto"/>
      </w:divBdr>
    </w:div>
    <w:div w:id="686367441">
      <w:bodyDiv w:val="1"/>
      <w:marLeft w:val="0"/>
      <w:marRight w:val="0"/>
      <w:marTop w:val="0"/>
      <w:marBottom w:val="0"/>
      <w:divBdr>
        <w:top w:val="none" w:sz="0" w:space="0" w:color="auto"/>
        <w:left w:val="none" w:sz="0" w:space="0" w:color="auto"/>
        <w:bottom w:val="none" w:sz="0" w:space="0" w:color="auto"/>
        <w:right w:val="none" w:sz="0" w:space="0" w:color="auto"/>
      </w:divBdr>
    </w:div>
    <w:div w:id="686642204">
      <w:bodyDiv w:val="1"/>
      <w:marLeft w:val="0"/>
      <w:marRight w:val="0"/>
      <w:marTop w:val="0"/>
      <w:marBottom w:val="0"/>
      <w:divBdr>
        <w:top w:val="none" w:sz="0" w:space="0" w:color="auto"/>
        <w:left w:val="none" w:sz="0" w:space="0" w:color="auto"/>
        <w:bottom w:val="none" w:sz="0" w:space="0" w:color="auto"/>
        <w:right w:val="none" w:sz="0" w:space="0" w:color="auto"/>
      </w:divBdr>
    </w:div>
    <w:div w:id="689724788">
      <w:bodyDiv w:val="1"/>
      <w:marLeft w:val="0"/>
      <w:marRight w:val="0"/>
      <w:marTop w:val="0"/>
      <w:marBottom w:val="0"/>
      <w:divBdr>
        <w:top w:val="none" w:sz="0" w:space="0" w:color="auto"/>
        <w:left w:val="none" w:sz="0" w:space="0" w:color="auto"/>
        <w:bottom w:val="none" w:sz="0" w:space="0" w:color="auto"/>
        <w:right w:val="none" w:sz="0" w:space="0" w:color="auto"/>
      </w:divBdr>
    </w:div>
    <w:div w:id="691760799">
      <w:bodyDiv w:val="1"/>
      <w:marLeft w:val="0"/>
      <w:marRight w:val="0"/>
      <w:marTop w:val="0"/>
      <w:marBottom w:val="0"/>
      <w:divBdr>
        <w:top w:val="none" w:sz="0" w:space="0" w:color="auto"/>
        <w:left w:val="none" w:sz="0" w:space="0" w:color="auto"/>
        <w:bottom w:val="none" w:sz="0" w:space="0" w:color="auto"/>
        <w:right w:val="none" w:sz="0" w:space="0" w:color="auto"/>
      </w:divBdr>
    </w:div>
    <w:div w:id="692147917">
      <w:bodyDiv w:val="1"/>
      <w:marLeft w:val="0"/>
      <w:marRight w:val="0"/>
      <w:marTop w:val="0"/>
      <w:marBottom w:val="0"/>
      <w:divBdr>
        <w:top w:val="none" w:sz="0" w:space="0" w:color="auto"/>
        <w:left w:val="none" w:sz="0" w:space="0" w:color="auto"/>
        <w:bottom w:val="none" w:sz="0" w:space="0" w:color="auto"/>
        <w:right w:val="none" w:sz="0" w:space="0" w:color="auto"/>
      </w:divBdr>
    </w:div>
    <w:div w:id="704794160">
      <w:bodyDiv w:val="1"/>
      <w:marLeft w:val="0"/>
      <w:marRight w:val="0"/>
      <w:marTop w:val="0"/>
      <w:marBottom w:val="0"/>
      <w:divBdr>
        <w:top w:val="none" w:sz="0" w:space="0" w:color="auto"/>
        <w:left w:val="none" w:sz="0" w:space="0" w:color="auto"/>
        <w:bottom w:val="none" w:sz="0" w:space="0" w:color="auto"/>
        <w:right w:val="none" w:sz="0" w:space="0" w:color="auto"/>
      </w:divBdr>
    </w:div>
    <w:div w:id="704870298">
      <w:bodyDiv w:val="1"/>
      <w:marLeft w:val="0"/>
      <w:marRight w:val="0"/>
      <w:marTop w:val="0"/>
      <w:marBottom w:val="0"/>
      <w:divBdr>
        <w:top w:val="none" w:sz="0" w:space="0" w:color="auto"/>
        <w:left w:val="none" w:sz="0" w:space="0" w:color="auto"/>
        <w:bottom w:val="none" w:sz="0" w:space="0" w:color="auto"/>
        <w:right w:val="none" w:sz="0" w:space="0" w:color="auto"/>
      </w:divBdr>
    </w:div>
    <w:div w:id="706105159">
      <w:bodyDiv w:val="1"/>
      <w:marLeft w:val="0"/>
      <w:marRight w:val="0"/>
      <w:marTop w:val="0"/>
      <w:marBottom w:val="0"/>
      <w:divBdr>
        <w:top w:val="none" w:sz="0" w:space="0" w:color="auto"/>
        <w:left w:val="none" w:sz="0" w:space="0" w:color="auto"/>
        <w:bottom w:val="none" w:sz="0" w:space="0" w:color="auto"/>
        <w:right w:val="none" w:sz="0" w:space="0" w:color="auto"/>
      </w:divBdr>
    </w:div>
    <w:div w:id="706179614">
      <w:bodyDiv w:val="1"/>
      <w:marLeft w:val="0"/>
      <w:marRight w:val="0"/>
      <w:marTop w:val="0"/>
      <w:marBottom w:val="0"/>
      <w:divBdr>
        <w:top w:val="none" w:sz="0" w:space="0" w:color="auto"/>
        <w:left w:val="none" w:sz="0" w:space="0" w:color="auto"/>
        <w:bottom w:val="none" w:sz="0" w:space="0" w:color="auto"/>
        <w:right w:val="none" w:sz="0" w:space="0" w:color="auto"/>
      </w:divBdr>
    </w:div>
    <w:div w:id="706951359">
      <w:bodyDiv w:val="1"/>
      <w:marLeft w:val="0"/>
      <w:marRight w:val="0"/>
      <w:marTop w:val="0"/>
      <w:marBottom w:val="0"/>
      <w:divBdr>
        <w:top w:val="none" w:sz="0" w:space="0" w:color="auto"/>
        <w:left w:val="none" w:sz="0" w:space="0" w:color="auto"/>
        <w:bottom w:val="none" w:sz="0" w:space="0" w:color="auto"/>
        <w:right w:val="none" w:sz="0" w:space="0" w:color="auto"/>
      </w:divBdr>
    </w:div>
    <w:div w:id="707145350">
      <w:bodyDiv w:val="1"/>
      <w:marLeft w:val="0"/>
      <w:marRight w:val="0"/>
      <w:marTop w:val="0"/>
      <w:marBottom w:val="0"/>
      <w:divBdr>
        <w:top w:val="none" w:sz="0" w:space="0" w:color="auto"/>
        <w:left w:val="none" w:sz="0" w:space="0" w:color="auto"/>
        <w:bottom w:val="none" w:sz="0" w:space="0" w:color="auto"/>
        <w:right w:val="none" w:sz="0" w:space="0" w:color="auto"/>
      </w:divBdr>
    </w:div>
    <w:div w:id="714543812">
      <w:bodyDiv w:val="1"/>
      <w:marLeft w:val="0"/>
      <w:marRight w:val="0"/>
      <w:marTop w:val="0"/>
      <w:marBottom w:val="0"/>
      <w:divBdr>
        <w:top w:val="none" w:sz="0" w:space="0" w:color="auto"/>
        <w:left w:val="none" w:sz="0" w:space="0" w:color="auto"/>
        <w:bottom w:val="none" w:sz="0" w:space="0" w:color="auto"/>
        <w:right w:val="none" w:sz="0" w:space="0" w:color="auto"/>
      </w:divBdr>
    </w:div>
    <w:div w:id="715155070">
      <w:bodyDiv w:val="1"/>
      <w:marLeft w:val="0"/>
      <w:marRight w:val="0"/>
      <w:marTop w:val="0"/>
      <w:marBottom w:val="0"/>
      <w:divBdr>
        <w:top w:val="none" w:sz="0" w:space="0" w:color="auto"/>
        <w:left w:val="none" w:sz="0" w:space="0" w:color="auto"/>
        <w:bottom w:val="none" w:sz="0" w:space="0" w:color="auto"/>
        <w:right w:val="none" w:sz="0" w:space="0" w:color="auto"/>
      </w:divBdr>
    </w:div>
    <w:div w:id="718209207">
      <w:bodyDiv w:val="1"/>
      <w:marLeft w:val="0"/>
      <w:marRight w:val="0"/>
      <w:marTop w:val="0"/>
      <w:marBottom w:val="0"/>
      <w:divBdr>
        <w:top w:val="none" w:sz="0" w:space="0" w:color="auto"/>
        <w:left w:val="none" w:sz="0" w:space="0" w:color="auto"/>
        <w:bottom w:val="none" w:sz="0" w:space="0" w:color="auto"/>
        <w:right w:val="none" w:sz="0" w:space="0" w:color="auto"/>
      </w:divBdr>
    </w:div>
    <w:div w:id="720204338">
      <w:bodyDiv w:val="1"/>
      <w:marLeft w:val="0"/>
      <w:marRight w:val="0"/>
      <w:marTop w:val="0"/>
      <w:marBottom w:val="0"/>
      <w:divBdr>
        <w:top w:val="none" w:sz="0" w:space="0" w:color="auto"/>
        <w:left w:val="none" w:sz="0" w:space="0" w:color="auto"/>
        <w:bottom w:val="none" w:sz="0" w:space="0" w:color="auto"/>
        <w:right w:val="none" w:sz="0" w:space="0" w:color="auto"/>
      </w:divBdr>
    </w:div>
    <w:div w:id="729033248">
      <w:bodyDiv w:val="1"/>
      <w:marLeft w:val="0"/>
      <w:marRight w:val="0"/>
      <w:marTop w:val="0"/>
      <w:marBottom w:val="0"/>
      <w:divBdr>
        <w:top w:val="none" w:sz="0" w:space="0" w:color="auto"/>
        <w:left w:val="none" w:sz="0" w:space="0" w:color="auto"/>
        <w:bottom w:val="none" w:sz="0" w:space="0" w:color="auto"/>
        <w:right w:val="none" w:sz="0" w:space="0" w:color="auto"/>
      </w:divBdr>
    </w:div>
    <w:div w:id="731735954">
      <w:bodyDiv w:val="1"/>
      <w:marLeft w:val="0"/>
      <w:marRight w:val="0"/>
      <w:marTop w:val="0"/>
      <w:marBottom w:val="0"/>
      <w:divBdr>
        <w:top w:val="none" w:sz="0" w:space="0" w:color="auto"/>
        <w:left w:val="none" w:sz="0" w:space="0" w:color="auto"/>
        <w:bottom w:val="none" w:sz="0" w:space="0" w:color="auto"/>
        <w:right w:val="none" w:sz="0" w:space="0" w:color="auto"/>
      </w:divBdr>
    </w:div>
    <w:div w:id="733892620">
      <w:bodyDiv w:val="1"/>
      <w:marLeft w:val="0"/>
      <w:marRight w:val="0"/>
      <w:marTop w:val="0"/>
      <w:marBottom w:val="0"/>
      <w:divBdr>
        <w:top w:val="none" w:sz="0" w:space="0" w:color="auto"/>
        <w:left w:val="none" w:sz="0" w:space="0" w:color="auto"/>
        <w:bottom w:val="none" w:sz="0" w:space="0" w:color="auto"/>
        <w:right w:val="none" w:sz="0" w:space="0" w:color="auto"/>
      </w:divBdr>
    </w:div>
    <w:div w:id="734549612">
      <w:bodyDiv w:val="1"/>
      <w:marLeft w:val="0"/>
      <w:marRight w:val="0"/>
      <w:marTop w:val="0"/>
      <w:marBottom w:val="0"/>
      <w:divBdr>
        <w:top w:val="none" w:sz="0" w:space="0" w:color="auto"/>
        <w:left w:val="none" w:sz="0" w:space="0" w:color="auto"/>
        <w:bottom w:val="none" w:sz="0" w:space="0" w:color="auto"/>
        <w:right w:val="none" w:sz="0" w:space="0" w:color="auto"/>
      </w:divBdr>
    </w:div>
    <w:div w:id="735321099">
      <w:bodyDiv w:val="1"/>
      <w:marLeft w:val="0"/>
      <w:marRight w:val="0"/>
      <w:marTop w:val="0"/>
      <w:marBottom w:val="0"/>
      <w:divBdr>
        <w:top w:val="none" w:sz="0" w:space="0" w:color="auto"/>
        <w:left w:val="none" w:sz="0" w:space="0" w:color="auto"/>
        <w:bottom w:val="none" w:sz="0" w:space="0" w:color="auto"/>
        <w:right w:val="none" w:sz="0" w:space="0" w:color="auto"/>
      </w:divBdr>
    </w:div>
    <w:div w:id="737635002">
      <w:bodyDiv w:val="1"/>
      <w:marLeft w:val="0"/>
      <w:marRight w:val="0"/>
      <w:marTop w:val="0"/>
      <w:marBottom w:val="0"/>
      <w:divBdr>
        <w:top w:val="none" w:sz="0" w:space="0" w:color="auto"/>
        <w:left w:val="none" w:sz="0" w:space="0" w:color="auto"/>
        <w:bottom w:val="none" w:sz="0" w:space="0" w:color="auto"/>
        <w:right w:val="none" w:sz="0" w:space="0" w:color="auto"/>
      </w:divBdr>
    </w:div>
    <w:div w:id="737673397">
      <w:bodyDiv w:val="1"/>
      <w:marLeft w:val="0"/>
      <w:marRight w:val="0"/>
      <w:marTop w:val="0"/>
      <w:marBottom w:val="0"/>
      <w:divBdr>
        <w:top w:val="none" w:sz="0" w:space="0" w:color="auto"/>
        <w:left w:val="none" w:sz="0" w:space="0" w:color="auto"/>
        <w:bottom w:val="none" w:sz="0" w:space="0" w:color="auto"/>
        <w:right w:val="none" w:sz="0" w:space="0" w:color="auto"/>
      </w:divBdr>
    </w:div>
    <w:div w:id="738207426">
      <w:bodyDiv w:val="1"/>
      <w:marLeft w:val="0"/>
      <w:marRight w:val="0"/>
      <w:marTop w:val="0"/>
      <w:marBottom w:val="0"/>
      <w:divBdr>
        <w:top w:val="none" w:sz="0" w:space="0" w:color="auto"/>
        <w:left w:val="none" w:sz="0" w:space="0" w:color="auto"/>
        <w:bottom w:val="none" w:sz="0" w:space="0" w:color="auto"/>
        <w:right w:val="none" w:sz="0" w:space="0" w:color="auto"/>
      </w:divBdr>
    </w:div>
    <w:div w:id="74253363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5154221">
      <w:bodyDiv w:val="1"/>
      <w:marLeft w:val="0"/>
      <w:marRight w:val="0"/>
      <w:marTop w:val="0"/>
      <w:marBottom w:val="0"/>
      <w:divBdr>
        <w:top w:val="none" w:sz="0" w:space="0" w:color="auto"/>
        <w:left w:val="none" w:sz="0" w:space="0" w:color="auto"/>
        <w:bottom w:val="none" w:sz="0" w:space="0" w:color="auto"/>
        <w:right w:val="none" w:sz="0" w:space="0" w:color="auto"/>
      </w:divBdr>
    </w:div>
    <w:div w:id="752363379">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0832406">
      <w:bodyDiv w:val="1"/>
      <w:marLeft w:val="0"/>
      <w:marRight w:val="0"/>
      <w:marTop w:val="0"/>
      <w:marBottom w:val="0"/>
      <w:divBdr>
        <w:top w:val="none" w:sz="0" w:space="0" w:color="auto"/>
        <w:left w:val="none" w:sz="0" w:space="0" w:color="auto"/>
        <w:bottom w:val="none" w:sz="0" w:space="0" w:color="auto"/>
        <w:right w:val="none" w:sz="0" w:space="0" w:color="auto"/>
      </w:divBdr>
    </w:div>
    <w:div w:id="761537185">
      <w:bodyDiv w:val="1"/>
      <w:marLeft w:val="0"/>
      <w:marRight w:val="0"/>
      <w:marTop w:val="0"/>
      <w:marBottom w:val="0"/>
      <w:divBdr>
        <w:top w:val="none" w:sz="0" w:space="0" w:color="auto"/>
        <w:left w:val="none" w:sz="0" w:space="0" w:color="auto"/>
        <w:bottom w:val="none" w:sz="0" w:space="0" w:color="auto"/>
        <w:right w:val="none" w:sz="0" w:space="0" w:color="auto"/>
      </w:divBdr>
    </w:div>
    <w:div w:id="763451605">
      <w:bodyDiv w:val="1"/>
      <w:marLeft w:val="0"/>
      <w:marRight w:val="0"/>
      <w:marTop w:val="0"/>
      <w:marBottom w:val="0"/>
      <w:divBdr>
        <w:top w:val="none" w:sz="0" w:space="0" w:color="auto"/>
        <w:left w:val="none" w:sz="0" w:space="0" w:color="auto"/>
        <w:bottom w:val="none" w:sz="0" w:space="0" w:color="auto"/>
        <w:right w:val="none" w:sz="0" w:space="0" w:color="auto"/>
      </w:divBdr>
    </w:div>
    <w:div w:id="763696450">
      <w:bodyDiv w:val="1"/>
      <w:marLeft w:val="0"/>
      <w:marRight w:val="0"/>
      <w:marTop w:val="0"/>
      <w:marBottom w:val="0"/>
      <w:divBdr>
        <w:top w:val="none" w:sz="0" w:space="0" w:color="auto"/>
        <w:left w:val="none" w:sz="0" w:space="0" w:color="auto"/>
        <w:bottom w:val="none" w:sz="0" w:space="0" w:color="auto"/>
        <w:right w:val="none" w:sz="0" w:space="0" w:color="auto"/>
      </w:divBdr>
    </w:div>
    <w:div w:id="764233801">
      <w:bodyDiv w:val="1"/>
      <w:marLeft w:val="0"/>
      <w:marRight w:val="0"/>
      <w:marTop w:val="0"/>
      <w:marBottom w:val="0"/>
      <w:divBdr>
        <w:top w:val="none" w:sz="0" w:space="0" w:color="auto"/>
        <w:left w:val="none" w:sz="0" w:space="0" w:color="auto"/>
        <w:bottom w:val="none" w:sz="0" w:space="0" w:color="auto"/>
        <w:right w:val="none" w:sz="0" w:space="0" w:color="auto"/>
      </w:divBdr>
    </w:div>
    <w:div w:id="766266528">
      <w:bodyDiv w:val="1"/>
      <w:marLeft w:val="0"/>
      <w:marRight w:val="0"/>
      <w:marTop w:val="0"/>
      <w:marBottom w:val="0"/>
      <w:divBdr>
        <w:top w:val="none" w:sz="0" w:space="0" w:color="auto"/>
        <w:left w:val="none" w:sz="0" w:space="0" w:color="auto"/>
        <w:bottom w:val="none" w:sz="0" w:space="0" w:color="auto"/>
        <w:right w:val="none" w:sz="0" w:space="0" w:color="auto"/>
      </w:divBdr>
    </w:div>
    <w:div w:id="766929630">
      <w:bodyDiv w:val="1"/>
      <w:marLeft w:val="0"/>
      <w:marRight w:val="0"/>
      <w:marTop w:val="0"/>
      <w:marBottom w:val="0"/>
      <w:divBdr>
        <w:top w:val="none" w:sz="0" w:space="0" w:color="auto"/>
        <w:left w:val="none" w:sz="0" w:space="0" w:color="auto"/>
        <w:bottom w:val="none" w:sz="0" w:space="0" w:color="auto"/>
        <w:right w:val="none" w:sz="0" w:space="0" w:color="auto"/>
      </w:divBdr>
    </w:div>
    <w:div w:id="768964158">
      <w:bodyDiv w:val="1"/>
      <w:marLeft w:val="0"/>
      <w:marRight w:val="0"/>
      <w:marTop w:val="0"/>
      <w:marBottom w:val="0"/>
      <w:divBdr>
        <w:top w:val="none" w:sz="0" w:space="0" w:color="auto"/>
        <w:left w:val="none" w:sz="0" w:space="0" w:color="auto"/>
        <w:bottom w:val="none" w:sz="0" w:space="0" w:color="auto"/>
        <w:right w:val="none" w:sz="0" w:space="0" w:color="auto"/>
      </w:divBdr>
    </w:div>
    <w:div w:id="769665435">
      <w:bodyDiv w:val="1"/>
      <w:marLeft w:val="0"/>
      <w:marRight w:val="0"/>
      <w:marTop w:val="0"/>
      <w:marBottom w:val="0"/>
      <w:divBdr>
        <w:top w:val="none" w:sz="0" w:space="0" w:color="auto"/>
        <w:left w:val="none" w:sz="0" w:space="0" w:color="auto"/>
        <w:bottom w:val="none" w:sz="0" w:space="0" w:color="auto"/>
        <w:right w:val="none" w:sz="0" w:space="0" w:color="auto"/>
      </w:divBdr>
    </w:div>
    <w:div w:id="774324653">
      <w:bodyDiv w:val="1"/>
      <w:marLeft w:val="0"/>
      <w:marRight w:val="0"/>
      <w:marTop w:val="0"/>
      <w:marBottom w:val="0"/>
      <w:divBdr>
        <w:top w:val="none" w:sz="0" w:space="0" w:color="auto"/>
        <w:left w:val="none" w:sz="0" w:space="0" w:color="auto"/>
        <w:bottom w:val="none" w:sz="0" w:space="0" w:color="auto"/>
        <w:right w:val="none" w:sz="0" w:space="0" w:color="auto"/>
      </w:divBdr>
    </w:div>
    <w:div w:id="779227630">
      <w:bodyDiv w:val="1"/>
      <w:marLeft w:val="0"/>
      <w:marRight w:val="0"/>
      <w:marTop w:val="0"/>
      <w:marBottom w:val="0"/>
      <w:divBdr>
        <w:top w:val="none" w:sz="0" w:space="0" w:color="auto"/>
        <w:left w:val="none" w:sz="0" w:space="0" w:color="auto"/>
        <w:bottom w:val="none" w:sz="0" w:space="0" w:color="auto"/>
        <w:right w:val="none" w:sz="0" w:space="0" w:color="auto"/>
      </w:divBdr>
    </w:div>
    <w:div w:id="780957034">
      <w:bodyDiv w:val="1"/>
      <w:marLeft w:val="0"/>
      <w:marRight w:val="0"/>
      <w:marTop w:val="0"/>
      <w:marBottom w:val="0"/>
      <w:divBdr>
        <w:top w:val="none" w:sz="0" w:space="0" w:color="auto"/>
        <w:left w:val="none" w:sz="0" w:space="0" w:color="auto"/>
        <w:bottom w:val="none" w:sz="0" w:space="0" w:color="auto"/>
        <w:right w:val="none" w:sz="0" w:space="0" w:color="auto"/>
      </w:divBdr>
    </w:div>
    <w:div w:id="781535809">
      <w:bodyDiv w:val="1"/>
      <w:marLeft w:val="0"/>
      <w:marRight w:val="0"/>
      <w:marTop w:val="0"/>
      <w:marBottom w:val="0"/>
      <w:divBdr>
        <w:top w:val="none" w:sz="0" w:space="0" w:color="auto"/>
        <w:left w:val="none" w:sz="0" w:space="0" w:color="auto"/>
        <w:bottom w:val="none" w:sz="0" w:space="0" w:color="auto"/>
        <w:right w:val="none" w:sz="0" w:space="0" w:color="auto"/>
      </w:divBdr>
    </w:div>
    <w:div w:id="785269815">
      <w:bodyDiv w:val="1"/>
      <w:marLeft w:val="0"/>
      <w:marRight w:val="0"/>
      <w:marTop w:val="0"/>
      <w:marBottom w:val="0"/>
      <w:divBdr>
        <w:top w:val="none" w:sz="0" w:space="0" w:color="auto"/>
        <w:left w:val="none" w:sz="0" w:space="0" w:color="auto"/>
        <w:bottom w:val="none" w:sz="0" w:space="0" w:color="auto"/>
        <w:right w:val="none" w:sz="0" w:space="0" w:color="auto"/>
      </w:divBdr>
    </w:div>
    <w:div w:id="787965327">
      <w:bodyDiv w:val="1"/>
      <w:marLeft w:val="0"/>
      <w:marRight w:val="0"/>
      <w:marTop w:val="0"/>
      <w:marBottom w:val="0"/>
      <w:divBdr>
        <w:top w:val="none" w:sz="0" w:space="0" w:color="auto"/>
        <w:left w:val="none" w:sz="0" w:space="0" w:color="auto"/>
        <w:bottom w:val="none" w:sz="0" w:space="0" w:color="auto"/>
        <w:right w:val="none" w:sz="0" w:space="0" w:color="auto"/>
      </w:divBdr>
    </w:div>
    <w:div w:id="791172470">
      <w:bodyDiv w:val="1"/>
      <w:marLeft w:val="0"/>
      <w:marRight w:val="0"/>
      <w:marTop w:val="0"/>
      <w:marBottom w:val="0"/>
      <w:divBdr>
        <w:top w:val="none" w:sz="0" w:space="0" w:color="auto"/>
        <w:left w:val="none" w:sz="0" w:space="0" w:color="auto"/>
        <w:bottom w:val="none" w:sz="0" w:space="0" w:color="auto"/>
        <w:right w:val="none" w:sz="0" w:space="0" w:color="auto"/>
      </w:divBdr>
    </w:div>
    <w:div w:id="791634694">
      <w:bodyDiv w:val="1"/>
      <w:marLeft w:val="0"/>
      <w:marRight w:val="0"/>
      <w:marTop w:val="0"/>
      <w:marBottom w:val="0"/>
      <w:divBdr>
        <w:top w:val="none" w:sz="0" w:space="0" w:color="auto"/>
        <w:left w:val="none" w:sz="0" w:space="0" w:color="auto"/>
        <w:bottom w:val="none" w:sz="0" w:space="0" w:color="auto"/>
        <w:right w:val="none" w:sz="0" w:space="0" w:color="auto"/>
      </w:divBdr>
    </w:div>
    <w:div w:id="792215809">
      <w:bodyDiv w:val="1"/>
      <w:marLeft w:val="0"/>
      <w:marRight w:val="0"/>
      <w:marTop w:val="0"/>
      <w:marBottom w:val="0"/>
      <w:divBdr>
        <w:top w:val="none" w:sz="0" w:space="0" w:color="auto"/>
        <w:left w:val="none" w:sz="0" w:space="0" w:color="auto"/>
        <w:bottom w:val="none" w:sz="0" w:space="0" w:color="auto"/>
        <w:right w:val="none" w:sz="0" w:space="0" w:color="auto"/>
      </w:divBdr>
    </w:div>
    <w:div w:id="792678844">
      <w:bodyDiv w:val="1"/>
      <w:marLeft w:val="0"/>
      <w:marRight w:val="0"/>
      <w:marTop w:val="0"/>
      <w:marBottom w:val="0"/>
      <w:divBdr>
        <w:top w:val="none" w:sz="0" w:space="0" w:color="auto"/>
        <w:left w:val="none" w:sz="0" w:space="0" w:color="auto"/>
        <w:bottom w:val="none" w:sz="0" w:space="0" w:color="auto"/>
        <w:right w:val="none" w:sz="0" w:space="0" w:color="auto"/>
      </w:divBdr>
    </w:div>
    <w:div w:id="798835568">
      <w:bodyDiv w:val="1"/>
      <w:marLeft w:val="0"/>
      <w:marRight w:val="0"/>
      <w:marTop w:val="0"/>
      <w:marBottom w:val="0"/>
      <w:divBdr>
        <w:top w:val="none" w:sz="0" w:space="0" w:color="auto"/>
        <w:left w:val="none" w:sz="0" w:space="0" w:color="auto"/>
        <w:bottom w:val="none" w:sz="0" w:space="0" w:color="auto"/>
        <w:right w:val="none" w:sz="0" w:space="0" w:color="auto"/>
      </w:divBdr>
    </w:div>
    <w:div w:id="800459564">
      <w:bodyDiv w:val="1"/>
      <w:marLeft w:val="0"/>
      <w:marRight w:val="0"/>
      <w:marTop w:val="0"/>
      <w:marBottom w:val="0"/>
      <w:divBdr>
        <w:top w:val="none" w:sz="0" w:space="0" w:color="auto"/>
        <w:left w:val="none" w:sz="0" w:space="0" w:color="auto"/>
        <w:bottom w:val="none" w:sz="0" w:space="0" w:color="auto"/>
        <w:right w:val="none" w:sz="0" w:space="0" w:color="auto"/>
      </w:divBdr>
    </w:div>
    <w:div w:id="801850169">
      <w:bodyDiv w:val="1"/>
      <w:marLeft w:val="0"/>
      <w:marRight w:val="0"/>
      <w:marTop w:val="0"/>
      <w:marBottom w:val="0"/>
      <w:divBdr>
        <w:top w:val="none" w:sz="0" w:space="0" w:color="auto"/>
        <w:left w:val="none" w:sz="0" w:space="0" w:color="auto"/>
        <w:bottom w:val="none" w:sz="0" w:space="0" w:color="auto"/>
        <w:right w:val="none" w:sz="0" w:space="0" w:color="auto"/>
      </w:divBdr>
    </w:div>
    <w:div w:id="802046050">
      <w:bodyDiv w:val="1"/>
      <w:marLeft w:val="0"/>
      <w:marRight w:val="0"/>
      <w:marTop w:val="0"/>
      <w:marBottom w:val="0"/>
      <w:divBdr>
        <w:top w:val="none" w:sz="0" w:space="0" w:color="auto"/>
        <w:left w:val="none" w:sz="0" w:space="0" w:color="auto"/>
        <w:bottom w:val="none" w:sz="0" w:space="0" w:color="auto"/>
        <w:right w:val="none" w:sz="0" w:space="0" w:color="auto"/>
      </w:divBdr>
    </w:div>
    <w:div w:id="803624427">
      <w:bodyDiv w:val="1"/>
      <w:marLeft w:val="0"/>
      <w:marRight w:val="0"/>
      <w:marTop w:val="0"/>
      <w:marBottom w:val="0"/>
      <w:divBdr>
        <w:top w:val="none" w:sz="0" w:space="0" w:color="auto"/>
        <w:left w:val="none" w:sz="0" w:space="0" w:color="auto"/>
        <w:bottom w:val="none" w:sz="0" w:space="0" w:color="auto"/>
        <w:right w:val="none" w:sz="0" w:space="0" w:color="auto"/>
      </w:divBdr>
    </w:div>
    <w:div w:id="804660804">
      <w:bodyDiv w:val="1"/>
      <w:marLeft w:val="0"/>
      <w:marRight w:val="0"/>
      <w:marTop w:val="0"/>
      <w:marBottom w:val="0"/>
      <w:divBdr>
        <w:top w:val="none" w:sz="0" w:space="0" w:color="auto"/>
        <w:left w:val="none" w:sz="0" w:space="0" w:color="auto"/>
        <w:bottom w:val="none" w:sz="0" w:space="0" w:color="auto"/>
        <w:right w:val="none" w:sz="0" w:space="0" w:color="auto"/>
      </w:divBdr>
    </w:div>
    <w:div w:id="805661835">
      <w:bodyDiv w:val="1"/>
      <w:marLeft w:val="0"/>
      <w:marRight w:val="0"/>
      <w:marTop w:val="0"/>
      <w:marBottom w:val="0"/>
      <w:divBdr>
        <w:top w:val="none" w:sz="0" w:space="0" w:color="auto"/>
        <w:left w:val="none" w:sz="0" w:space="0" w:color="auto"/>
        <w:bottom w:val="none" w:sz="0" w:space="0" w:color="auto"/>
        <w:right w:val="none" w:sz="0" w:space="0" w:color="auto"/>
      </w:divBdr>
    </w:div>
    <w:div w:id="805972928">
      <w:bodyDiv w:val="1"/>
      <w:marLeft w:val="0"/>
      <w:marRight w:val="0"/>
      <w:marTop w:val="0"/>
      <w:marBottom w:val="0"/>
      <w:divBdr>
        <w:top w:val="none" w:sz="0" w:space="0" w:color="auto"/>
        <w:left w:val="none" w:sz="0" w:space="0" w:color="auto"/>
        <w:bottom w:val="none" w:sz="0" w:space="0" w:color="auto"/>
        <w:right w:val="none" w:sz="0" w:space="0" w:color="auto"/>
      </w:divBdr>
    </w:div>
    <w:div w:id="807211014">
      <w:bodyDiv w:val="1"/>
      <w:marLeft w:val="0"/>
      <w:marRight w:val="0"/>
      <w:marTop w:val="0"/>
      <w:marBottom w:val="0"/>
      <w:divBdr>
        <w:top w:val="none" w:sz="0" w:space="0" w:color="auto"/>
        <w:left w:val="none" w:sz="0" w:space="0" w:color="auto"/>
        <w:bottom w:val="none" w:sz="0" w:space="0" w:color="auto"/>
        <w:right w:val="none" w:sz="0" w:space="0" w:color="auto"/>
      </w:divBdr>
    </w:div>
    <w:div w:id="807866330">
      <w:bodyDiv w:val="1"/>
      <w:marLeft w:val="0"/>
      <w:marRight w:val="0"/>
      <w:marTop w:val="0"/>
      <w:marBottom w:val="0"/>
      <w:divBdr>
        <w:top w:val="none" w:sz="0" w:space="0" w:color="auto"/>
        <w:left w:val="none" w:sz="0" w:space="0" w:color="auto"/>
        <w:bottom w:val="none" w:sz="0" w:space="0" w:color="auto"/>
        <w:right w:val="none" w:sz="0" w:space="0" w:color="auto"/>
      </w:divBdr>
    </w:div>
    <w:div w:id="810293780">
      <w:bodyDiv w:val="1"/>
      <w:marLeft w:val="0"/>
      <w:marRight w:val="0"/>
      <w:marTop w:val="0"/>
      <w:marBottom w:val="0"/>
      <w:divBdr>
        <w:top w:val="none" w:sz="0" w:space="0" w:color="auto"/>
        <w:left w:val="none" w:sz="0" w:space="0" w:color="auto"/>
        <w:bottom w:val="none" w:sz="0" w:space="0" w:color="auto"/>
        <w:right w:val="none" w:sz="0" w:space="0" w:color="auto"/>
      </w:divBdr>
    </w:div>
    <w:div w:id="812865680">
      <w:bodyDiv w:val="1"/>
      <w:marLeft w:val="0"/>
      <w:marRight w:val="0"/>
      <w:marTop w:val="0"/>
      <w:marBottom w:val="0"/>
      <w:divBdr>
        <w:top w:val="none" w:sz="0" w:space="0" w:color="auto"/>
        <w:left w:val="none" w:sz="0" w:space="0" w:color="auto"/>
        <w:bottom w:val="none" w:sz="0" w:space="0" w:color="auto"/>
        <w:right w:val="none" w:sz="0" w:space="0" w:color="auto"/>
      </w:divBdr>
    </w:div>
    <w:div w:id="815343025">
      <w:bodyDiv w:val="1"/>
      <w:marLeft w:val="0"/>
      <w:marRight w:val="0"/>
      <w:marTop w:val="0"/>
      <w:marBottom w:val="0"/>
      <w:divBdr>
        <w:top w:val="none" w:sz="0" w:space="0" w:color="auto"/>
        <w:left w:val="none" w:sz="0" w:space="0" w:color="auto"/>
        <w:bottom w:val="none" w:sz="0" w:space="0" w:color="auto"/>
        <w:right w:val="none" w:sz="0" w:space="0" w:color="auto"/>
      </w:divBdr>
    </w:div>
    <w:div w:id="822232211">
      <w:bodyDiv w:val="1"/>
      <w:marLeft w:val="0"/>
      <w:marRight w:val="0"/>
      <w:marTop w:val="0"/>
      <w:marBottom w:val="0"/>
      <w:divBdr>
        <w:top w:val="none" w:sz="0" w:space="0" w:color="auto"/>
        <w:left w:val="none" w:sz="0" w:space="0" w:color="auto"/>
        <w:bottom w:val="none" w:sz="0" w:space="0" w:color="auto"/>
        <w:right w:val="none" w:sz="0" w:space="0" w:color="auto"/>
      </w:divBdr>
    </w:div>
    <w:div w:id="823471064">
      <w:bodyDiv w:val="1"/>
      <w:marLeft w:val="0"/>
      <w:marRight w:val="0"/>
      <w:marTop w:val="0"/>
      <w:marBottom w:val="0"/>
      <w:divBdr>
        <w:top w:val="none" w:sz="0" w:space="0" w:color="auto"/>
        <w:left w:val="none" w:sz="0" w:space="0" w:color="auto"/>
        <w:bottom w:val="none" w:sz="0" w:space="0" w:color="auto"/>
        <w:right w:val="none" w:sz="0" w:space="0" w:color="auto"/>
      </w:divBdr>
    </w:div>
    <w:div w:id="824662053">
      <w:bodyDiv w:val="1"/>
      <w:marLeft w:val="0"/>
      <w:marRight w:val="0"/>
      <w:marTop w:val="0"/>
      <w:marBottom w:val="0"/>
      <w:divBdr>
        <w:top w:val="none" w:sz="0" w:space="0" w:color="auto"/>
        <w:left w:val="none" w:sz="0" w:space="0" w:color="auto"/>
        <w:bottom w:val="none" w:sz="0" w:space="0" w:color="auto"/>
        <w:right w:val="none" w:sz="0" w:space="0" w:color="auto"/>
      </w:divBdr>
    </w:div>
    <w:div w:id="826820179">
      <w:bodyDiv w:val="1"/>
      <w:marLeft w:val="0"/>
      <w:marRight w:val="0"/>
      <w:marTop w:val="0"/>
      <w:marBottom w:val="0"/>
      <w:divBdr>
        <w:top w:val="none" w:sz="0" w:space="0" w:color="auto"/>
        <w:left w:val="none" w:sz="0" w:space="0" w:color="auto"/>
        <w:bottom w:val="none" w:sz="0" w:space="0" w:color="auto"/>
        <w:right w:val="none" w:sz="0" w:space="0" w:color="auto"/>
      </w:divBdr>
    </w:div>
    <w:div w:id="829564412">
      <w:bodyDiv w:val="1"/>
      <w:marLeft w:val="0"/>
      <w:marRight w:val="0"/>
      <w:marTop w:val="0"/>
      <w:marBottom w:val="0"/>
      <w:divBdr>
        <w:top w:val="none" w:sz="0" w:space="0" w:color="auto"/>
        <w:left w:val="none" w:sz="0" w:space="0" w:color="auto"/>
        <w:bottom w:val="none" w:sz="0" w:space="0" w:color="auto"/>
        <w:right w:val="none" w:sz="0" w:space="0" w:color="auto"/>
      </w:divBdr>
    </w:div>
    <w:div w:id="830216243">
      <w:bodyDiv w:val="1"/>
      <w:marLeft w:val="0"/>
      <w:marRight w:val="0"/>
      <w:marTop w:val="0"/>
      <w:marBottom w:val="0"/>
      <w:divBdr>
        <w:top w:val="none" w:sz="0" w:space="0" w:color="auto"/>
        <w:left w:val="none" w:sz="0" w:space="0" w:color="auto"/>
        <w:bottom w:val="none" w:sz="0" w:space="0" w:color="auto"/>
        <w:right w:val="none" w:sz="0" w:space="0" w:color="auto"/>
      </w:divBdr>
    </w:div>
    <w:div w:id="831335412">
      <w:bodyDiv w:val="1"/>
      <w:marLeft w:val="0"/>
      <w:marRight w:val="0"/>
      <w:marTop w:val="0"/>
      <w:marBottom w:val="0"/>
      <w:divBdr>
        <w:top w:val="none" w:sz="0" w:space="0" w:color="auto"/>
        <w:left w:val="none" w:sz="0" w:space="0" w:color="auto"/>
        <w:bottom w:val="none" w:sz="0" w:space="0" w:color="auto"/>
        <w:right w:val="none" w:sz="0" w:space="0" w:color="auto"/>
      </w:divBdr>
    </w:div>
    <w:div w:id="831524468">
      <w:bodyDiv w:val="1"/>
      <w:marLeft w:val="0"/>
      <w:marRight w:val="0"/>
      <w:marTop w:val="0"/>
      <w:marBottom w:val="0"/>
      <w:divBdr>
        <w:top w:val="none" w:sz="0" w:space="0" w:color="auto"/>
        <w:left w:val="none" w:sz="0" w:space="0" w:color="auto"/>
        <w:bottom w:val="none" w:sz="0" w:space="0" w:color="auto"/>
        <w:right w:val="none" w:sz="0" w:space="0" w:color="auto"/>
      </w:divBdr>
    </w:div>
    <w:div w:id="831873718">
      <w:bodyDiv w:val="1"/>
      <w:marLeft w:val="0"/>
      <w:marRight w:val="0"/>
      <w:marTop w:val="0"/>
      <w:marBottom w:val="0"/>
      <w:divBdr>
        <w:top w:val="none" w:sz="0" w:space="0" w:color="auto"/>
        <w:left w:val="none" w:sz="0" w:space="0" w:color="auto"/>
        <w:bottom w:val="none" w:sz="0" w:space="0" w:color="auto"/>
        <w:right w:val="none" w:sz="0" w:space="0" w:color="auto"/>
      </w:divBdr>
    </w:div>
    <w:div w:id="836000865">
      <w:bodyDiv w:val="1"/>
      <w:marLeft w:val="0"/>
      <w:marRight w:val="0"/>
      <w:marTop w:val="0"/>
      <w:marBottom w:val="0"/>
      <w:divBdr>
        <w:top w:val="none" w:sz="0" w:space="0" w:color="auto"/>
        <w:left w:val="none" w:sz="0" w:space="0" w:color="auto"/>
        <w:bottom w:val="none" w:sz="0" w:space="0" w:color="auto"/>
        <w:right w:val="none" w:sz="0" w:space="0" w:color="auto"/>
      </w:divBdr>
    </w:div>
    <w:div w:id="836072256">
      <w:bodyDiv w:val="1"/>
      <w:marLeft w:val="0"/>
      <w:marRight w:val="0"/>
      <w:marTop w:val="0"/>
      <w:marBottom w:val="0"/>
      <w:divBdr>
        <w:top w:val="none" w:sz="0" w:space="0" w:color="auto"/>
        <w:left w:val="none" w:sz="0" w:space="0" w:color="auto"/>
        <w:bottom w:val="none" w:sz="0" w:space="0" w:color="auto"/>
        <w:right w:val="none" w:sz="0" w:space="0" w:color="auto"/>
      </w:divBdr>
    </w:div>
    <w:div w:id="841048696">
      <w:bodyDiv w:val="1"/>
      <w:marLeft w:val="0"/>
      <w:marRight w:val="0"/>
      <w:marTop w:val="0"/>
      <w:marBottom w:val="0"/>
      <w:divBdr>
        <w:top w:val="none" w:sz="0" w:space="0" w:color="auto"/>
        <w:left w:val="none" w:sz="0" w:space="0" w:color="auto"/>
        <w:bottom w:val="none" w:sz="0" w:space="0" w:color="auto"/>
        <w:right w:val="none" w:sz="0" w:space="0" w:color="auto"/>
      </w:divBdr>
    </w:div>
    <w:div w:id="841359683">
      <w:bodyDiv w:val="1"/>
      <w:marLeft w:val="0"/>
      <w:marRight w:val="0"/>
      <w:marTop w:val="0"/>
      <w:marBottom w:val="0"/>
      <w:divBdr>
        <w:top w:val="none" w:sz="0" w:space="0" w:color="auto"/>
        <w:left w:val="none" w:sz="0" w:space="0" w:color="auto"/>
        <w:bottom w:val="none" w:sz="0" w:space="0" w:color="auto"/>
        <w:right w:val="none" w:sz="0" w:space="0" w:color="auto"/>
      </w:divBdr>
    </w:div>
    <w:div w:id="842475349">
      <w:bodyDiv w:val="1"/>
      <w:marLeft w:val="0"/>
      <w:marRight w:val="0"/>
      <w:marTop w:val="0"/>
      <w:marBottom w:val="0"/>
      <w:divBdr>
        <w:top w:val="none" w:sz="0" w:space="0" w:color="auto"/>
        <w:left w:val="none" w:sz="0" w:space="0" w:color="auto"/>
        <w:bottom w:val="none" w:sz="0" w:space="0" w:color="auto"/>
        <w:right w:val="none" w:sz="0" w:space="0" w:color="auto"/>
      </w:divBdr>
    </w:div>
    <w:div w:id="843520693">
      <w:bodyDiv w:val="1"/>
      <w:marLeft w:val="0"/>
      <w:marRight w:val="0"/>
      <w:marTop w:val="0"/>
      <w:marBottom w:val="0"/>
      <w:divBdr>
        <w:top w:val="none" w:sz="0" w:space="0" w:color="auto"/>
        <w:left w:val="none" w:sz="0" w:space="0" w:color="auto"/>
        <w:bottom w:val="none" w:sz="0" w:space="0" w:color="auto"/>
        <w:right w:val="none" w:sz="0" w:space="0" w:color="auto"/>
      </w:divBdr>
    </w:div>
    <w:div w:id="843784473">
      <w:bodyDiv w:val="1"/>
      <w:marLeft w:val="0"/>
      <w:marRight w:val="0"/>
      <w:marTop w:val="0"/>
      <w:marBottom w:val="0"/>
      <w:divBdr>
        <w:top w:val="none" w:sz="0" w:space="0" w:color="auto"/>
        <w:left w:val="none" w:sz="0" w:space="0" w:color="auto"/>
        <w:bottom w:val="none" w:sz="0" w:space="0" w:color="auto"/>
        <w:right w:val="none" w:sz="0" w:space="0" w:color="auto"/>
      </w:divBdr>
    </w:div>
    <w:div w:id="843786850">
      <w:bodyDiv w:val="1"/>
      <w:marLeft w:val="0"/>
      <w:marRight w:val="0"/>
      <w:marTop w:val="0"/>
      <w:marBottom w:val="0"/>
      <w:divBdr>
        <w:top w:val="none" w:sz="0" w:space="0" w:color="auto"/>
        <w:left w:val="none" w:sz="0" w:space="0" w:color="auto"/>
        <w:bottom w:val="none" w:sz="0" w:space="0" w:color="auto"/>
        <w:right w:val="none" w:sz="0" w:space="0" w:color="auto"/>
      </w:divBdr>
    </w:div>
    <w:div w:id="849761150">
      <w:bodyDiv w:val="1"/>
      <w:marLeft w:val="0"/>
      <w:marRight w:val="0"/>
      <w:marTop w:val="0"/>
      <w:marBottom w:val="0"/>
      <w:divBdr>
        <w:top w:val="none" w:sz="0" w:space="0" w:color="auto"/>
        <w:left w:val="none" w:sz="0" w:space="0" w:color="auto"/>
        <w:bottom w:val="none" w:sz="0" w:space="0" w:color="auto"/>
        <w:right w:val="none" w:sz="0" w:space="0" w:color="auto"/>
      </w:divBdr>
    </w:div>
    <w:div w:id="855388225">
      <w:bodyDiv w:val="1"/>
      <w:marLeft w:val="0"/>
      <w:marRight w:val="0"/>
      <w:marTop w:val="0"/>
      <w:marBottom w:val="0"/>
      <w:divBdr>
        <w:top w:val="none" w:sz="0" w:space="0" w:color="auto"/>
        <w:left w:val="none" w:sz="0" w:space="0" w:color="auto"/>
        <w:bottom w:val="none" w:sz="0" w:space="0" w:color="auto"/>
        <w:right w:val="none" w:sz="0" w:space="0" w:color="auto"/>
      </w:divBdr>
    </w:div>
    <w:div w:id="855576090">
      <w:bodyDiv w:val="1"/>
      <w:marLeft w:val="0"/>
      <w:marRight w:val="0"/>
      <w:marTop w:val="0"/>
      <w:marBottom w:val="0"/>
      <w:divBdr>
        <w:top w:val="none" w:sz="0" w:space="0" w:color="auto"/>
        <w:left w:val="none" w:sz="0" w:space="0" w:color="auto"/>
        <w:bottom w:val="none" w:sz="0" w:space="0" w:color="auto"/>
        <w:right w:val="none" w:sz="0" w:space="0" w:color="auto"/>
      </w:divBdr>
    </w:div>
    <w:div w:id="857500688">
      <w:bodyDiv w:val="1"/>
      <w:marLeft w:val="0"/>
      <w:marRight w:val="0"/>
      <w:marTop w:val="0"/>
      <w:marBottom w:val="0"/>
      <w:divBdr>
        <w:top w:val="none" w:sz="0" w:space="0" w:color="auto"/>
        <w:left w:val="none" w:sz="0" w:space="0" w:color="auto"/>
        <w:bottom w:val="none" w:sz="0" w:space="0" w:color="auto"/>
        <w:right w:val="none" w:sz="0" w:space="0" w:color="auto"/>
      </w:divBdr>
    </w:div>
    <w:div w:id="864027854">
      <w:bodyDiv w:val="1"/>
      <w:marLeft w:val="0"/>
      <w:marRight w:val="0"/>
      <w:marTop w:val="0"/>
      <w:marBottom w:val="0"/>
      <w:divBdr>
        <w:top w:val="none" w:sz="0" w:space="0" w:color="auto"/>
        <w:left w:val="none" w:sz="0" w:space="0" w:color="auto"/>
        <w:bottom w:val="none" w:sz="0" w:space="0" w:color="auto"/>
        <w:right w:val="none" w:sz="0" w:space="0" w:color="auto"/>
      </w:divBdr>
    </w:div>
    <w:div w:id="865141020">
      <w:bodyDiv w:val="1"/>
      <w:marLeft w:val="0"/>
      <w:marRight w:val="0"/>
      <w:marTop w:val="0"/>
      <w:marBottom w:val="0"/>
      <w:divBdr>
        <w:top w:val="none" w:sz="0" w:space="0" w:color="auto"/>
        <w:left w:val="none" w:sz="0" w:space="0" w:color="auto"/>
        <w:bottom w:val="none" w:sz="0" w:space="0" w:color="auto"/>
        <w:right w:val="none" w:sz="0" w:space="0" w:color="auto"/>
      </w:divBdr>
    </w:div>
    <w:div w:id="865215597">
      <w:bodyDiv w:val="1"/>
      <w:marLeft w:val="0"/>
      <w:marRight w:val="0"/>
      <w:marTop w:val="0"/>
      <w:marBottom w:val="0"/>
      <w:divBdr>
        <w:top w:val="none" w:sz="0" w:space="0" w:color="auto"/>
        <w:left w:val="none" w:sz="0" w:space="0" w:color="auto"/>
        <w:bottom w:val="none" w:sz="0" w:space="0" w:color="auto"/>
        <w:right w:val="none" w:sz="0" w:space="0" w:color="auto"/>
      </w:divBdr>
    </w:div>
    <w:div w:id="867714453">
      <w:bodyDiv w:val="1"/>
      <w:marLeft w:val="0"/>
      <w:marRight w:val="0"/>
      <w:marTop w:val="0"/>
      <w:marBottom w:val="0"/>
      <w:divBdr>
        <w:top w:val="none" w:sz="0" w:space="0" w:color="auto"/>
        <w:left w:val="none" w:sz="0" w:space="0" w:color="auto"/>
        <w:bottom w:val="none" w:sz="0" w:space="0" w:color="auto"/>
        <w:right w:val="none" w:sz="0" w:space="0" w:color="auto"/>
      </w:divBdr>
    </w:div>
    <w:div w:id="868029561">
      <w:bodyDiv w:val="1"/>
      <w:marLeft w:val="0"/>
      <w:marRight w:val="0"/>
      <w:marTop w:val="0"/>
      <w:marBottom w:val="0"/>
      <w:divBdr>
        <w:top w:val="none" w:sz="0" w:space="0" w:color="auto"/>
        <w:left w:val="none" w:sz="0" w:space="0" w:color="auto"/>
        <w:bottom w:val="none" w:sz="0" w:space="0" w:color="auto"/>
        <w:right w:val="none" w:sz="0" w:space="0" w:color="auto"/>
      </w:divBdr>
    </w:div>
    <w:div w:id="870415209">
      <w:bodyDiv w:val="1"/>
      <w:marLeft w:val="0"/>
      <w:marRight w:val="0"/>
      <w:marTop w:val="0"/>
      <w:marBottom w:val="0"/>
      <w:divBdr>
        <w:top w:val="none" w:sz="0" w:space="0" w:color="auto"/>
        <w:left w:val="none" w:sz="0" w:space="0" w:color="auto"/>
        <w:bottom w:val="none" w:sz="0" w:space="0" w:color="auto"/>
        <w:right w:val="none" w:sz="0" w:space="0" w:color="auto"/>
      </w:divBdr>
    </w:div>
    <w:div w:id="875235456">
      <w:bodyDiv w:val="1"/>
      <w:marLeft w:val="0"/>
      <w:marRight w:val="0"/>
      <w:marTop w:val="0"/>
      <w:marBottom w:val="0"/>
      <w:divBdr>
        <w:top w:val="none" w:sz="0" w:space="0" w:color="auto"/>
        <w:left w:val="none" w:sz="0" w:space="0" w:color="auto"/>
        <w:bottom w:val="none" w:sz="0" w:space="0" w:color="auto"/>
        <w:right w:val="none" w:sz="0" w:space="0" w:color="auto"/>
      </w:divBdr>
    </w:div>
    <w:div w:id="875435880">
      <w:bodyDiv w:val="1"/>
      <w:marLeft w:val="0"/>
      <w:marRight w:val="0"/>
      <w:marTop w:val="0"/>
      <w:marBottom w:val="0"/>
      <w:divBdr>
        <w:top w:val="none" w:sz="0" w:space="0" w:color="auto"/>
        <w:left w:val="none" w:sz="0" w:space="0" w:color="auto"/>
        <w:bottom w:val="none" w:sz="0" w:space="0" w:color="auto"/>
        <w:right w:val="none" w:sz="0" w:space="0" w:color="auto"/>
      </w:divBdr>
    </w:div>
    <w:div w:id="876624254">
      <w:bodyDiv w:val="1"/>
      <w:marLeft w:val="0"/>
      <w:marRight w:val="0"/>
      <w:marTop w:val="0"/>
      <w:marBottom w:val="0"/>
      <w:divBdr>
        <w:top w:val="none" w:sz="0" w:space="0" w:color="auto"/>
        <w:left w:val="none" w:sz="0" w:space="0" w:color="auto"/>
        <w:bottom w:val="none" w:sz="0" w:space="0" w:color="auto"/>
        <w:right w:val="none" w:sz="0" w:space="0" w:color="auto"/>
      </w:divBdr>
    </w:div>
    <w:div w:id="877543846">
      <w:bodyDiv w:val="1"/>
      <w:marLeft w:val="0"/>
      <w:marRight w:val="0"/>
      <w:marTop w:val="0"/>
      <w:marBottom w:val="0"/>
      <w:divBdr>
        <w:top w:val="none" w:sz="0" w:space="0" w:color="auto"/>
        <w:left w:val="none" w:sz="0" w:space="0" w:color="auto"/>
        <w:bottom w:val="none" w:sz="0" w:space="0" w:color="auto"/>
        <w:right w:val="none" w:sz="0" w:space="0" w:color="auto"/>
      </w:divBdr>
    </w:div>
    <w:div w:id="879053841">
      <w:bodyDiv w:val="1"/>
      <w:marLeft w:val="0"/>
      <w:marRight w:val="0"/>
      <w:marTop w:val="0"/>
      <w:marBottom w:val="0"/>
      <w:divBdr>
        <w:top w:val="none" w:sz="0" w:space="0" w:color="auto"/>
        <w:left w:val="none" w:sz="0" w:space="0" w:color="auto"/>
        <w:bottom w:val="none" w:sz="0" w:space="0" w:color="auto"/>
        <w:right w:val="none" w:sz="0" w:space="0" w:color="auto"/>
      </w:divBdr>
    </w:div>
    <w:div w:id="881675756">
      <w:bodyDiv w:val="1"/>
      <w:marLeft w:val="0"/>
      <w:marRight w:val="0"/>
      <w:marTop w:val="0"/>
      <w:marBottom w:val="0"/>
      <w:divBdr>
        <w:top w:val="none" w:sz="0" w:space="0" w:color="auto"/>
        <w:left w:val="none" w:sz="0" w:space="0" w:color="auto"/>
        <w:bottom w:val="none" w:sz="0" w:space="0" w:color="auto"/>
        <w:right w:val="none" w:sz="0" w:space="0" w:color="auto"/>
      </w:divBdr>
    </w:div>
    <w:div w:id="883953149">
      <w:bodyDiv w:val="1"/>
      <w:marLeft w:val="0"/>
      <w:marRight w:val="0"/>
      <w:marTop w:val="0"/>
      <w:marBottom w:val="0"/>
      <w:divBdr>
        <w:top w:val="none" w:sz="0" w:space="0" w:color="auto"/>
        <w:left w:val="none" w:sz="0" w:space="0" w:color="auto"/>
        <w:bottom w:val="none" w:sz="0" w:space="0" w:color="auto"/>
        <w:right w:val="none" w:sz="0" w:space="0" w:color="auto"/>
      </w:divBdr>
    </w:div>
    <w:div w:id="88522267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87568654">
      <w:bodyDiv w:val="1"/>
      <w:marLeft w:val="0"/>
      <w:marRight w:val="0"/>
      <w:marTop w:val="0"/>
      <w:marBottom w:val="0"/>
      <w:divBdr>
        <w:top w:val="none" w:sz="0" w:space="0" w:color="auto"/>
        <w:left w:val="none" w:sz="0" w:space="0" w:color="auto"/>
        <w:bottom w:val="none" w:sz="0" w:space="0" w:color="auto"/>
        <w:right w:val="none" w:sz="0" w:space="0" w:color="auto"/>
      </w:divBdr>
    </w:div>
    <w:div w:id="890002379">
      <w:bodyDiv w:val="1"/>
      <w:marLeft w:val="0"/>
      <w:marRight w:val="0"/>
      <w:marTop w:val="0"/>
      <w:marBottom w:val="0"/>
      <w:divBdr>
        <w:top w:val="none" w:sz="0" w:space="0" w:color="auto"/>
        <w:left w:val="none" w:sz="0" w:space="0" w:color="auto"/>
        <w:bottom w:val="none" w:sz="0" w:space="0" w:color="auto"/>
        <w:right w:val="none" w:sz="0" w:space="0" w:color="auto"/>
      </w:divBdr>
    </w:div>
    <w:div w:id="891041355">
      <w:bodyDiv w:val="1"/>
      <w:marLeft w:val="0"/>
      <w:marRight w:val="0"/>
      <w:marTop w:val="0"/>
      <w:marBottom w:val="0"/>
      <w:divBdr>
        <w:top w:val="none" w:sz="0" w:space="0" w:color="auto"/>
        <w:left w:val="none" w:sz="0" w:space="0" w:color="auto"/>
        <w:bottom w:val="none" w:sz="0" w:space="0" w:color="auto"/>
        <w:right w:val="none" w:sz="0" w:space="0" w:color="auto"/>
      </w:divBdr>
    </w:div>
    <w:div w:id="891580730">
      <w:bodyDiv w:val="1"/>
      <w:marLeft w:val="0"/>
      <w:marRight w:val="0"/>
      <w:marTop w:val="0"/>
      <w:marBottom w:val="0"/>
      <w:divBdr>
        <w:top w:val="none" w:sz="0" w:space="0" w:color="auto"/>
        <w:left w:val="none" w:sz="0" w:space="0" w:color="auto"/>
        <w:bottom w:val="none" w:sz="0" w:space="0" w:color="auto"/>
        <w:right w:val="none" w:sz="0" w:space="0" w:color="auto"/>
      </w:divBdr>
    </w:div>
    <w:div w:id="893349140">
      <w:bodyDiv w:val="1"/>
      <w:marLeft w:val="0"/>
      <w:marRight w:val="0"/>
      <w:marTop w:val="0"/>
      <w:marBottom w:val="0"/>
      <w:divBdr>
        <w:top w:val="none" w:sz="0" w:space="0" w:color="auto"/>
        <w:left w:val="none" w:sz="0" w:space="0" w:color="auto"/>
        <w:bottom w:val="none" w:sz="0" w:space="0" w:color="auto"/>
        <w:right w:val="none" w:sz="0" w:space="0" w:color="auto"/>
      </w:divBdr>
    </w:div>
    <w:div w:id="895165022">
      <w:bodyDiv w:val="1"/>
      <w:marLeft w:val="0"/>
      <w:marRight w:val="0"/>
      <w:marTop w:val="0"/>
      <w:marBottom w:val="0"/>
      <w:divBdr>
        <w:top w:val="none" w:sz="0" w:space="0" w:color="auto"/>
        <w:left w:val="none" w:sz="0" w:space="0" w:color="auto"/>
        <w:bottom w:val="none" w:sz="0" w:space="0" w:color="auto"/>
        <w:right w:val="none" w:sz="0" w:space="0" w:color="auto"/>
      </w:divBdr>
    </w:div>
    <w:div w:id="896551315">
      <w:bodyDiv w:val="1"/>
      <w:marLeft w:val="0"/>
      <w:marRight w:val="0"/>
      <w:marTop w:val="0"/>
      <w:marBottom w:val="0"/>
      <w:divBdr>
        <w:top w:val="none" w:sz="0" w:space="0" w:color="auto"/>
        <w:left w:val="none" w:sz="0" w:space="0" w:color="auto"/>
        <w:bottom w:val="none" w:sz="0" w:space="0" w:color="auto"/>
        <w:right w:val="none" w:sz="0" w:space="0" w:color="auto"/>
      </w:divBdr>
    </w:div>
    <w:div w:id="904223260">
      <w:bodyDiv w:val="1"/>
      <w:marLeft w:val="0"/>
      <w:marRight w:val="0"/>
      <w:marTop w:val="0"/>
      <w:marBottom w:val="0"/>
      <w:divBdr>
        <w:top w:val="none" w:sz="0" w:space="0" w:color="auto"/>
        <w:left w:val="none" w:sz="0" w:space="0" w:color="auto"/>
        <w:bottom w:val="none" w:sz="0" w:space="0" w:color="auto"/>
        <w:right w:val="none" w:sz="0" w:space="0" w:color="auto"/>
      </w:divBdr>
    </w:div>
    <w:div w:id="906258505">
      <w:bodyDiv w:val="1"/>
      <w:marLeft w:val="0"/>
      <w:marRight w:val="0"/>
      <w:marTop w:val="0"/>
      <w:marBottom w:val="0"/>
      <w:divBdr>
        <w:top w:val="none" w:sz="0" w:space="0" w:color="auto"/>
        <w:left w:val="none" w:sz="0" w:space="0" w:color="auto"/>
        <w:bottom w:val="none" w:sz="0" w:space="0" w:color="auto"/>
        <w:right w:val="none" w:sz="0" w:space="0" w:color="auto"/>
      </w:divBdr>
    </w:div>
    <w:div w:id="911545233">
      <w:bodyDiv w:val="1"/>
      <w:marLeft w:val="0"/>
      <w:marRight w:val="0"/>
      <w:marTop w:val="0"/>
      <w:marBottom w:val="0"/>
      <w:divBdr>
        <w:top w:val="none" w:sz="0" w:space="0" w:color="auto"/>
        <w:left w:val="none" w:sz="0" w:space="0" w:color="auto"/>
        <w:bottom w:val="none" w:sz="0" w:space="0" w:color="auto"/>
        <w:right w:val="none" w:sz="0" w:space="0" w:color="auto"/>
      </w:divBdr>
    </w:div>
    <w:div w:id="916401183">
      <w:bodyDiv w:val="1"/>
      <w:marLeft w:val="0"/>
      <w:marRight w:val="0"/>
      <w:marTop w:val="0"/>
      <w:marBottom w:val="0"/>
      <w:divBdr>
        <w:top w:val="none" w:sz="0" w:space="0" w:color="auto"/>
        <w:left w:val="none" w:sz="0" w:space="0" w:color="auto"/>
        <w:bottom w:val="none" w:sz="0" w:space="0" w:color="auto"/>
        <w:right w:val="none" w:sz="0" w:space="0" w:color="auto"/>
      </w:divBdr>
    </w:div>
    <w:div w:id="918060612">
      <w:bodyDiv w:val="1"/>
      <w:marLeft w:val="0"/>
      <w:marRight w:val="0"/>
      <w:marTop w:val="0"/>
      <w:marBottom w:val="0"/>
      <w:divBdr>
        <w:top w:val="none" w:sz="0" w:space="0" w:color="auto"/>
        <w:left w:val="none" w:sz="0" w:space="0" w:color="auto"/>
        <w:bottom w:val="none" w:sz="0" w:space="0" w:color="auto"/>
        <w:right w:val="none" w:sz="0" w:space="0" w:color="auto"/>
      </w:divBdr>
    </w:div>
    <w:div w:id="927737722">
      <w:bodyDiv w:val="1"/>
      <w:marLeft w:val="0"/>
      <w:marRight w:val="0"/>
      <w:marTop w:val="0"/>
      <w:marBottom w:val="0"/>
      <w:divBdr>
        <w:top w:val="none" w:sz="0" w:space="0" w:color="auto"/>
        <w:left w:val="none" w:sz="0" w:space="0" w:color="auto"/>
        <w:bottom w:val="none" w:sz="0" w:space="0" w:color="auto"/>
        <w:right w:val="none" w:sz="0" w:space="0" w:color="auto"/>
      </w:divBdr>
    </w:div>
    <w:div w:id="928269100">
      <w:bodyDiv w:val="1"/>
      <w:marLeft w:val="0"/>
      <w:marRight w:val="0"/>
      <w:marTop w:val="0"/>
      <w:marBottom w:val="0"/>
      <w:divBdr>
        <w:top w:val="none" w:sz="0" w:space="0" w:color="auto"/>
        <w:left w:val="none" w:sz="0" w:space="0" w:color="auto"/>
        <w:bottom w:val="none" w:sz="0" w:space="0" w:color="auto"/>
        <w:right w:val="none" w:sz="0" w:space="0" w:color="auto"/>
      </w:divBdr>
    </w:div>
    <w:div w:id="930698059">
      <w:bodyDiv w:val="1"/>
      <w:marLeft w:val="0"/>
      <w:marRight w:val="0"/>
      <w:marTop w:val="0"/>
      <w:marBottom w:val="0"/>
      <w:divBdr>
        <w:top w:val="none" w:sz="0" w:space="0" w:color="auto"/>
        <w:left w:val="none" w:sz="0" w:space="0" w:color="auto"/>
        <w:bottom w:val="none" w:sz="0" w:space="0" w:color="auto"/>
        <w:right w:val="none" w:sz="0" w:space="0" w:color="auto"/>
      </w:divBdr>
    </w:div>
    <w:div w:id="931624838">
      <w:bodyDiv w:val="1"/>
      <w:marLeft w:val="0"/>
      <w:marRight w:val="0"/>
      <w:marTop w:val="0"/>
      <w:marBottom w:val="0"/>
      <w:divBdr>
        <w:top w:val="none" w:sz="0" w:space="0" w:color="auto"/>
        <w:left w:val="none" w:sz="0" w:space="0" w:color="auto"/>
        <w:bottom w:val="none" w:sz="0" w:space="0" w:color="auto"/>
        <w:right w:val="none" w:sz="0" w:space="0" w:color="auto"/>
      </w:divBdr>
    </w:div>
    <w:div w:id="932325701">
      <w:bodyDiv w:val="1"/>
      <w:marLeft w:val="0"/>
      <w:marRight w:val="0"/>
      <w:marTop w:val="0"/>
      <w:marBottom w:val="0"/>
      <w:divBdr>
        <w:top w:val="none" w:sz="0" w:space="0" w:color="auto"/>
        <w:left w:val="none" w:sz="0" w:space="0" w:color="auto"/>
        <w:bottom w:val="none" w:sz="0" w:space="0" w:color="auto"/>
        <w:right w:val="none" w:sz="0" w:space="0" w:color="auto"/>
      </w:divBdr>
    </w:div>
    <w:div w:id="934290334">
      <w:bodyDiv w:val="1"/>
      <w:marLeft w:val="0"/>
      <w:marRight w:val="0"/>
      <w:marTop w:val="0"/>
      <w:marBottom w:val="0"/>
      <w:divBdr>
        <w:top w:val="none" w:sz="0" w:space="0" w:color="auto"/>
        <w:left w:val="none" w:sz="0" w:space="0" w:color="auto"/>
        <w:bottom w:val="none" w:sz="0" w:space="0" w:color="auto"/>
        <w:right w:val="none" w:sz="0" w:space="0" w:color="auto"/>
      </w:divBdr>
    </w:div>
    <w:div w:id="934825869">
      <w:bodyDiv w:val="1"/>
      <w:marLeft w:val="0"/>
      <w:marRight w:val="0"/>
      <w:marTop w:val="0"/>
      <w:marBottom w:val="0"/>
      <w:divBdr>
        <w:top w:val="none" w:sz="0" w:space="0" w:color="auto"/>
        <w:left w:val="none" w:sz="0" w:space="0" w:color="auto"/>
        <w:bottom w:val="none" w:sz="0" w:space="0" w:color="auto"/>
        <w:right w:val="none" w:sz="0" w:space="0" w:color="auto"/>
      </w:divBdr>
    </w:div>
    <w:div w:id="934901377">
      <w:bodyDiv w:val="1"/>
      <w:marLeft w:val="0"/>
      <w:marRight w:val="0"/>
      <w:marTop w:val="0"/>
      <w:marBottom w:val="0"/>
      <w:divBdr>
        <w:top w:val="none" w:sz="0" w:space="0" w:color="auto"/>
        <w:left w:val="none" w:sz="0" w:space="0" w:color="auto"/>
        <w:bottom w:val="none" w:sz="0" w:space="0" w:color="auto"/>
        <w:right w:val="none" w:sz="0" w:space="0" w:color="auto"/>
      </w:divBdr>
    </w:div>
    <w:div w:id="939096905">
      <w:bodyDiv w:val="1"/>
      <w:marLeft w:val="0"/>
      <w:marRight w:val="0"/>
      <w:marTop w:val="0"/>
      <w:marBottom w:val="0"/>
      <w:divBdr>
        <w:top w:val="none" w:sz="0" w:space="0" w:color="auto"/>
        <w:left w:val="none" w:sz="0" w:space="0" w:color="auto"/>
        <w:bottom w:val="none" w:sz="0" w:space="0" w:color="auto"/>
        <w:right w:val="none" w:sz="0" w:space="0" w:color="auto"/>
      </w:divBdr>
    </w:div>
    <w:div w:id="939146483">
      <w:bodyDiv w:val="1"/>
      <w:marLeft w:val="0"/>
      <w:marRight w:val="0"/>
      <w:marTop w:val="0"/>
      <w:marBottom w:val="0"/>
      <w:divBdr>
        <w:top w:val="none" w:sz="0" w:space="0" w:color="auto"/>
        <w:left w:val="none" w:sz="0" w:space="0" w:color="auto"/>
        <w:bottom w:val="none" w:sz="0" w:space="0" w:color="auto"/>
        <w:right w:val="none" w:sz="0" w:space="0" w:color="auto"/>
      </w:divBdr>
    </w:div>
    <w:div w:id="940450040">
      <w:bodyDiv w:val="1"/>
      <w:marLeft w:val="0"/>
      <w:marRight w:val="0"/>
      <w:marTop w:val="0"/>
      <w:marBottom w:val="0"/>
      <w:divBdr>
        <w:top w:val="none" w:sz="0" w:space="0" w:color="auto"/>
        <w:left w:val="none" w:sz="0" w:space="0" w:color="auto"/>
        <w:bottom w:val="none" w:sz="0" w:space="0" w:color="auto"/>
        <w:right w:val="none" w:sz="0" w:space="0" w:color="auto"/>
      </w:divBdr>
    </w:div>
    <w:div w:id="941111856">
      <w:bodyDiv w:val="1"/>
      <w:marLeft w:val="0"/>
      <w:marRight w:val="0"/>
      <w:marTop w:val="0"/>
      <w:marBottom w:val="0"/>
      <w:divBdr>
        <w:top w:val="none" w:sz="0" w:space="0" w:color="auto"/>
        <w:left w:val="none" w:sz="0" w:space="0" w:color="auto"/>
        <w:bottom w:val="none" w:sz="0" w:space="0" w:color="auto"/>
        <w:right w:val="none" w:sz="0" w:space="0" w:color="auto"/>
      </w:divBdr>
    </w:div>
    <w:div w:id="941373578">
      <w:bodyDiv w:val="1"/>
      <w:marLeft w:val="0"/>
      <w:marRight w:val="0"/>
      <w:marTop w:val="0"/>
      <w:marBottom w:val="0"/>
      <w:divBdr>
        <w:top w:val="none" w:sz="0" w:space="0" w:color="auto"/>
        <w:left w:val="none" w:sz="0" w:space="0" w:color="auto"/>
        <w:bottom w:val="none" w:sz="0" w:space="0" w:color="auto"/>
        <w:right w:val="none" w:sz="0" w:space="0" w:color="auto"/>
      </w:divBdr>
    </w:div>
    <w:div w:id="941839820">
      <w:bodyDiv w:val="1"/>
      <w:marLeft w:val="0"/>
      <w:marRight w:val="0"/>
      <w:marTop w:val="0"/>
      <w:marBottom w:val="0"/>
      <w:divBdr>
        <w:top w:val="none" w:sz="0" w:space="0" w:color="auto"/>
        <w:left w:val="none" w:sz="0" w:space="0" w:color="auto"/>
        <w:bottom w:val="none" w:sz="0" w:space="0" w:color="auto"/>
        <w:right w:val="none" w:sz="0" w:space="0" w:color="auto"/>
      </w:divBdr>
    </w:div>
    <w:div w:id="942029517">
      <w:bodyDiv w:val="1"/>
      <w:marLeft w:val="0"/>
      <w:marRight w:val="0"/>
      <w:marTop w:val="0"/>
      <w:marBottom w:val="0"/>
      <w:divBdr>
        <w:top w:val="none" w:sz="0" w:space="0" w:color="auto"/>
        <w:left w:val="none" w:sz="0" w:space="0" w:color="auto"/>
        <w:bottom w:val="none" w:sz="0" w:space="0" w:color="auto"/>
        <w:right w:val="none" w:sz="0" w:space="0" w:color="auto"/>
      </w:divBdr>
    </w:div>
    <w:div w:id="943415428">
      <w:bodyDiv w:val="1"/>
      <w:marLeft w:val="0"/>
      <w:marRight w:val="0"/>
      <w:marTop w:val="0"/>
      <w:marBottom w:val="0"/>
      <w:divBdr>
        <w:top w:val="none" w:sz="0" w:space="0" w:color="auto"/>
        <w:left w:val="none" w:sz="0" w:space="0" w:color="auto"/>
        <w:bottom w:val="none" w:sz="0" w:space="0" w:color="auto"/>
        <w:right w:val="none" w:sz="0" w:space="0" w:color="auto"/>
      </w:divBdr>
    </w:div>
    <w:div w:id="944733169">
      <w:bodyDiv w:val="1"/>
      <w:marLeft w:val="0"/>
      <w:marRight w:val="0"/>
      <w:marTop w:val="0"/>
      <w:marBottom w:val="0"/>
      <w:divBdr>
        <w:top w:val="none" w:sz="0" w:space="0" w:color="auto"/>
        <w:left w:val="none" w:sz="0" w:space="0" w:color="auto"/>
        <w:bottom w:val="none" w:sz="0" w:space="0" w:color="auto"/>
        <w:right w:val="none" w:sz="0" w:space="0" w:color="auto"/>
      </w:divBdr>
    </w:div>
    <w:div w:id="946818126">
      <w:bodyDiv w:val="1"/>
      <w:marLeft w:val="0"/>
      <w:marRight w:val="0"/>
      <w:marTop w:val="0"/>
      <w:marBottom w:val="0"/>
      <w:divBdr>
        <w:top w:val="none" w:sz="0" w:space="0" w:color="auto"/>
        <w:left w:val="none" w:sz="0" w:space="0" w:color="auto"/>
        <w:bottom w:val="none" w:sz="0" w:space="0" w:color="auto"/>
        <w:right w:val="none" w:sz="0" w:space="0" w:color="auto"/>
      </w:divBdr>
    </w:div>
    <w:div w:id="947734104">
      <w:bodyDiv w:val="1"/>
      <w:marLeft w:val="0"/>
      <w:marRight w:val="0"/>
      <w:marTop w:val="0"/>
      <w:marBottom w:val="0"/>
      <w:divBdr>
        <w:top w:val="none" w:sz="0" w:space="0" w:color="auto"/>
        <w:left w:val="none" w:sz="0" w:space="0" w:color="auto"/>
        <w:bottom w:val="none" w:sz="0" w:space="0" w:color="auto"/>
        <w:right w:val="none" w:sz="0" w:space="0" w:color="auto"/>
      </w:divBdr>
    </w:div>
    <w:div w:id="948967768">
      <w:bodyDiv w:val="1"/>
      <w:marLeft w:val="0"/>
      <w:marRight w:val="0"/>
      <w:marTop w:val="0"/>
      <w:marBottom w:val="0"/>
      <w:divBdr>
        <w:top w:val="none" w:sz="0" w:space="0" w:color="auto"/>
        <w:left w:val="none" w:sz="0" w:space="0" w:color="auto"/>
        <w:bottom w:val="none" w:sz="0" w:space="0" w:color="auto"/>
        <w:right w:val="none" w:sz="0" w:space="0" w:color="auto"/>
      </w:divBdr>
    </w:div>
    <w:div w:id="952248009">
      <w:bodyDiv w:val="1"/>
      <w:marLeft w:val="0"/>
      <w:marRight w:val="0"/>
      <w:marTop w:val="0"/>
      <w:marBottom w:val="0"/>
      <w:divBdr>
        <w:top w:val="none" w:sz="0" w:space="0" w:color="auto"/>
        <w:left w:val="none" w:sz="0" w:space="0" w:color="auto"/>
        <w:bottom w:val="none" w:sz="0" w:space="0" w:color="auto"/>
        <w:right w:val="none" w:sz="0" w:space="0" w:color="auto"/>
      </w:divBdr>
    </w:div>
    <w:div w:id="954482283">
      <w:bodyDiv w:val="1"/>
      <w:marLeft w:val="0"/>
      <w:marRight w:val="0"/>
      <w:marTop w:val="0"/>
      <w:marBottom w:val="0"/>
      <w:divBdr>
        <w:top w:val="none" w:sz="0" w:space="0" w:color="auto"/>
        <w:left w:val="none" w:sz="0" w:space="0" w:color="auto"/>
        <w:bottom w:val="none" w:sz="0" w:space="0" w:color="auto"/>
        <w:right w:val="none" w:sz="0" w:space="0" w:color="auto"/>
      </w:divBdr>
    </w:div>
    <w:div w:id="955328696">
      <w:bodyDiv w:val="1"/>
      <w:marLeft w:val="0"/>
      <w:marRight w:val="0"/>
      <w:marTop w:val="0"/>
      <w:marBottom w:val="0"/>
      <w:divBdr>
        <w:top w:val="none" w:sz="0" w:space="0" w:color="auto"/>
        <w:left w:val="none" w:sz="0" w:space="0" w:color="auto"/>
        <w:bottom w:val="none" w:sz="0" w:space="0" w:color="auto"/>
        <w:right w:val="none" w:sz="0" w:space="0" w:color="auto"/>
      </w:divBdr>
    </w:div>
    <w:div w:id="957226362">
      <w:bodyDiv w:val="1"/>
      <w:marLeft w:val="0"/>
      <w:marRight w:val="0"/>
      <w:marTop w:val="0"/>
      <w:marBottom w:val="0"/>
      <w:divBdr>
        <w:top w:val="none" w:sz="0" w:space="0" w:color="auto"/>
        <w:left w:val="none" w:sz="0" w:space="0" w:color="auto"/>
        <w:bottom w:val="none" w:sz="0" w:space="0" w:color="auto"/>
        <w:right w:val="none" w:sz="0" w:space="0" w:color="auto"/>
      </w:divBdr>
    </w:div>
    <w:div w:id="959992008">
      <w:bodyDiv w:val="1"/>
      <w:marLeft w:val="0"/>
      <w:marRight w:val="0"/>
      <w:marTop w:val="0"/>
      <w:marBottom w:val="0"/>
      <w:divBdr>
        <w:top w:val="none" w:sz="0" w:space="0" w:color="auto"/>
        <w:left w:val="none" w:sz="0" w:space="0" w:color="auto"/>
        <w:bottom w:val="none" w:sz="0" w:space="0" w:color="auto"/>
        <w:right w:val="none" w:sz="0" w:space="0" w:color="auto"/>
      </w:divBdr>
    </w:div>
    <w:div w:id="962227209">
      <w:bodyDiv w:val="1"/>
      <w:marLeft w:val="0"/>
      <w:marRight w:val="0"/>
      <w:marTop w:val="0"/>
      <w:marBottom w:val="0"/>
      <w:divBdr>
        <w:top w:val="none" w:sz="0" w:space="0" w:color="auto"/>
        <w:left w:val="none" w:sz="0" w:space="0" w:color="auto"/>
        <w:bottom w:val="none" w:sz="0" w:space="0" w:color="auto"/>
        <w:right w:val="none" w:sz="0" w:space="0" w:color="auto"/>
      </w:divBdr>
    </w:div>
    <w:div w:id="962658559">
      <w:bodyDiv w:val="1"/>
      <w:marLeft w:val="0"/>
      <w:marRight w:val="0"/>
      <w:marTop w:val="0"/>
      <w:marBottom w:val="0"/>
      <w:divBdr>
        <w:top w:val="none" w:sz="0" w:space="0" w:color="auto"/>
        <w:left w:val="none" w:sz="0" w:space="0" w:color="auto"/>
        <w:bottom w:val="none" w:sz="0" w:space="0" w:color="auto"/>
        <w:right w:val="none" w:sz="0" w:space="0" w:color="auto"/>
      </w:divBdr>
    </w:div>
    <w:div w:id="969819477">
      <w:bodyDiv w:val="1"/>
      <w:marLeft w:val="0"/>
      <w:marRight w:val="0"/>
      <w:marTop w:val="0"/>
      <w:marBottom w:val="0"/>
      <w:divBdr>
        <w:top w:val="none" w:sz="0" w:space="0" w:color="auto"/>
        <w:left w:val="none" w:sz="0" w:space="0" w:color="auto"/>
        <w:bottom w:val="none" w:sz="0" w:space="0" w:color="auto"/>
        <w:right w:val="none" w:sz="0" w:space="0" w:color="auto"/>
      </w:divBdr>
    </w:div>
    <w:div w:id="972560069">
      <w:bodyDiv w:val="1"/>
      <w:marLeft w:val="0"/>
      <w:marRight w:val="0"/>
      <w:marTop w:val="0"/>
      <w:marBottom w:val="0"/>
      <w:divBdr>
        <w:top w:val="none" w:sz="0" w:space="0" w:color="auto"/>
        <w:left w:val="none" w:sz="0" w:space="0" w:color="auto"/>
        <w:bottom w:val="none" w:sz="0" w:space="0" w:color="auto"/>
        <w:right w:val="none" w:sz="0" w:space="0" w:color="auto"/>
      </w:divBdr>
    </w:div>
    <w:div w:id="972828564">
      <w:bodyDiv w:val="1"/>
      <w:marLeft w:val="0"/>
      <w:marRight w:val="0"/>
      <w:marTop w:val="0"/>
      <w:marBottom w:val="0"/>
      <w:divBdr>
        <w:top w:val="none" w:sz="0" w:space="0" w:color="auto"/>
        <w:left w:val="none" w:sz="0" w:space="0" w:color="auto"/>
        <w:bottom w:val="none" w:sz="0" w:space="0" w:color="auto"/>
        <w:right w:val="none" w:sz="0" w:space="0" w:color="auto"/>
      </w:divBdr>
    </w:div>
    <w:div w:id="973868750">
      <w:bodyDiv w:val="1"/>
      <w:marLeft w:val="0"/>
      <w:marRight w:val="0"/>
      <w:marTop w:val="0"/>
      <w:marBottom w:val="0"/>
      <w:divBdr>
        <w:top w:val="none" w:sz="0" w:space="0" w:color="auto"/>
        <w:left w:val="none" w:sz="0" w:space="0" w:color="auto"/>
        <w:bottom w:val="none" w:sz="0" w:space="0" w:color="auto"/>
        <w:right w:val="none" w:sz="0" w:space="0" w:color="auto"/>
      </w:divBdr>
    </w:div>
    <w:div w:id="975455864">
      <w:bodyDiv w:val="1"/>
      <w:marLeft w:val="0"/>
      <w:marRight w:val="0"/>
      <w:marTop w:val="0"/>
      <w:marBottom w:val="0"/>
      <w:divBdr>
        <w:top w:val="none" w:sz="0" w:space="0" w:color="auto"/>
        <w:left w:val="none" w:sz="0" w:space="0" w:color="auto"/>
        <w:bottom w:val="none" w:sz="0" w:space="0" w:color="auto"/>
        <w:right w:val="none" w:sz="0" w:space="0" w:color="auto"/>
      </w:divBdr>
    </w:div>
    <w:div w:id="977759434">
      <w:bodyDiv w:val="1"/>
      <w:marLeft w:val="0"/>
      <w:marRight w:val="0"/>
      <w:marTop w:val="0"/>
      <w:marBottom w:val="0"/>
      <w:divBdr>
        <w:top w:val="none" w:sz="0" w:space="0" w:color="auto"/>
        <w:left w:val="none" w:sz="0" w:space="0" w:color="auto"/>
        <w:bottom w:val="none" w:sz="0" w:space="0" w:color="auto"/>
        <w:right w:val="none" w:sz="0" w:space="0" w:color="auto"/>
      </w:divBdr>
    </w:div>
    <w:div w:id="977804241">
      <w:bodyDiv w:val="1"/>
      <w:marLeft w:val="0"/>
      <w:marRight w:val="0"/>
      <w:marTop w:val="0"/>
      <w:marBottom w:val="0"/>
      <w:divBdr>
        <w:top w:val="none" w:sz="0" w:space="0" w:color="auto"/>
        <w:left w:val="none" w:sz="0" w:space="0" w:color="auto"/>
        <w:bottom w:val="none" w:sz="0" w:space="0" w:color="auto"/>
        <w:right w:val="none" w:sz="0" w:space="0" w:color="auto"/>
      </w:divBdr>
    </w:div>
    <w:div w:id="978000732">
      <w:bodyDiv w:val="1"/>
      <w:marLeft w:val="0"/>
      <w:marRight w:val="0"/>
      <w:marTop w:val="0"/>
      <w:marBottom w:val="0"/>
      <w:divBdr>
        <w:top w:val="none" w:sz="0" w:space="0" w:color="auto"/>
        <w:left w:val="none" w:sz="0" w:space="0" w:color="auto"/>
        <w:bottom w:val="none" w:sz="0" w:space="0" w:color="auto"/>
        <w:right w:val="none" w:sz="0" w:space="0" w:color="auto"/>
      </w:divBdr>
    </w:div>
    <w:div w:id="980961376">
      <w:bodyDiv w:val="1"/>
      <w:marLeft w:val="0"/>
      <w:marRight w:val="0"/>
      <w:marTop w:val="0"/>
      <w:marBottom w:val="0"/>
      <w:divBdr>
        <w:top w:val="none" w:sz="0" w:space="0" w:color="auto"/>
        <w:left w:val="none" w:sz="0" w:space="0" w:color="auto"/>
        <w:bottom w:val="none" w:sz="0" w:space="0" w:color="auto"/>
        <w:right w:val="none" w:sz="0" w:space="0" w:color="auto"/>
      </w:divBdr>
    </w:div>
    <w:div w:id="982850438">
      <w:bodyDiv w:val="1"/>
      <w:marLeft w:val="0"/>
      <w:marRight w:val="0"/>
      <w:marTop w:val="0"/>
      <w:marBottom w:val="0"/>
      <w:divBdr>
        <w:top w:val="none" w:sz="0" w:space="0" w:color="auto"/>
        <w:left w:val="none" w:sz="0" w:space="0" w:color="auto"/>
        <w:bottom w:val="none" w:sz="0" w:space="0" w:color="auto"/>
        <w:right w:val="none" w:sz="0" w:space="0" w:color="auto"/>
      </w:divBdr>
    </w:div>
    <w:div w:id="984431137">
      <w:bodyDiv w:val="1"/>
      <w:marLeft w:val="0"/>
      <w:marRight w:val="0"/>
      <w:marTop w:val="0"/>
      <w:marBottom w:val="0"/>
      <w:divBdr>
        <w:top w:val="none" w:sz="0" w:space="0" w:color="auto"/>
        <w:left w:val="none" w:sz="0" w:space="0" w:color="auto"/>
        <w:bottom w:val="none" w:sz="0" w:space="0" w:color="auto"/>
        <w:right w:val="none" w:sz="0" w:space="0" w:color="auto"/>
      </w:divBdr>
    </w:div>
    <w:div w:id="986586922">
      <w:bodyDiv w:val="1"/>
      <w:marLeft w:val="0"/>
      <w:marRight w:val="0"/>
      <w:marTop w:val="0"/>
      <w:marBottom w:val="0"/>
      <w:divBdr>
        <w:top w:val="none" w:sz="0" w:space="0" w:color="auto"/>
        <w:left w:val="none" w:sz="0" w:space="0" w:color="auto"/>
        <w:bottom w:val="none" w:sz="0" w:space="0" w:color="auto"/>
        <w:right w:val="none" w:sz="0" w:space="0" w:color="auto"/>
      </w:divBdr>
    </w:div>
    <w:div w:id="986863770">
      <w:bodyDiv w:val="1"/>
      <w:marLeft w:val="0"/>
      <w:marRight w:val="0"/>
      <w:marTop w:val="0"/>
      <w:marBottom w:val="0"/>
      <w:divBdr>
        <w:top w:val="none" w:sz="0" w:space="0" w:color="auto"/>
        <w:left w:val="none" w:sz="0" w:space="0" w:color="auto"/>
        <w:bottom w:val="none" w:sz="0" w:space="0" w:color="auto"/>
        <w:right w:val="none" w:sz="0" w:space="0" w:color="auto"/>
      </w:divBdr>
    </w:div>
    <w:div w:id="989213051">
      <w:bodyDiv w:val="1"/>
      <w:marLeft w:val="0"/>
      <w:marRight w:val="0"/>
      <w:marTop w:val="0"/>
      <w:marBottom w:val="0"/>
      <w:divBdr>
        <w:top w:val="none" w:sz="0" w:space="0" w:color="auto"/>
        <w:left w:val="none" w:sz="0" w:space="0" w:color="auto"/>
        <w:bottom w:val="none" w:sz="0" w:space="0" w:color="auto"/>
        <w:right w:val="none" w:sz="0" w:space="0" w:color="auto"/>
      </w:divBdr>
    </w:div>
    <w:div w:id="990521404">
      <w:bodyDiv w:val="1"/>
      <w:marLeft w:val="0"/>
      <w:marRight w:val="0"/>
      <w:marTop w:val="0"/>
      <w:marBottom w:val="0"/>
      <w:divBdr>
        <w:top w:val="none" w:sz="0" w:space="0" w:color="auto"/>
        <w:left w:val="none" w:sz="0" w:space="0" w:color="auto"/>
        <w:bottom w:val="none" w:sz="0" w:space="0" w:color="auto"/>
        <w:right w:val="none" w:sz="0" w:space="0" w:color="auto"/>
      </w:divBdr>
    </w:div>
    <w:div w:id="997004834">
      <w:bodyDiv w:val="1"/>
      <w:marLeft w:val="0"/>
      <w:marRight w:val="0"/>
      <w:marTop w:val="0"/>
      <w:marBottom w:val="0"/>
      <w:divBdr>
        <w:top w:val="none" w:sz="0" w:space="0" w:color="auto"/>
        <w:left w:val="none" w:sz="0" w:space="0" w:color="auto"/>
        <w:bottom w:val="none" w:sz="0" w:space="0" w:color="auto"/>
        <w:right w:val="none" w:sz="0" w:space="0" w:color="auto"/>
      </w:divBdr>
    </w:div>
    <w:div w:id="997341422">
      <w:bodyDiv w:val="1"/>
      <w:marLeft w:val="0"/>
      <w:marRight w:val="0"/>
      <w:marTop w:val="0"/>
      <w:marBottom w:val="0"/>
      <w:divBdr>
        <w:top w:val="none" w:sz="0" w:space="0" w:color="auto"/>
        <w:left w:val="none" w:sz="0" w:space="0" w:color="auto"/>
        <w:bottom w:val="none" w:sz="0" w:space="0" w:color="auto"/>
        <w:right w:val="none" w:sz="0" w:space="0" w:color="auto"/>
      </w:divBdr>
    </w:div>
    <w:div w:id="1002053261">
      <w:bodyDiv w:val="1"/>
      <w:marLeft w:val="0"/>
      <w:marRight w:val="0"/>
      <w:marTop w:val="0"/>
      <w:marBottom w:val="0"/>
      <w:divBdr>
        <w:top w:val="none" w:sz="0" w:space="0" w:color="auto"/>
        <w:left w:val="none" w:sz="0" w:space="0" w:color="auto"/>
        <w:bottom w:val="none" w:sz="0" w:space="0" w:color="auto"/>
        <w:right w:val="none" w:sz="0" w:space="0" w:color="auto"/>
      </w:divBdr>
    </w:div>
    <w:div w:id="1005940046">
      <w:bodyDiv w:val="1"/>
      <w:marLeft w:val="0"/>
      <w:marRight w:val="0"/>
      <w:marTop w:val="0"/>
      <w:marBottom w:val="0"/>
      <w:divBdr>
        <w:top w:val="none" w:sz="0" w:space="0" w:color="auto"/>
        <w:left w:val="none" w:sz="0" w:space="0" w:color="auto"/>
        <w:bottom w:val="none" w:sz="0" w:space="0" w:color="auto"/>
        <w:right w:val="none" w:sz="0" w:space="0" w:color="auto"/>
      </w:divBdr>
    </w:div>
    <w:div w:id="1006639951">
      <w:bodyDiv w:val="1"/>
      <w:marLeft w:val="0"/>
      <w:marRight w:val="0"/>
      <w:marTop w:val="0"/>
      <w:marBottom w:val="0"/>
      <w:divBdr>
        <w:top w:val="none" w:sz="0" w:space="0" w:color="auto"/>
        <w:left w:val="none" w:sz="0" w:space="0" w:color="auto"/>
        <w:bottom w:val="none" w:sz="0" w:space="0" w:color="auto"/>
        <w:right w:val="none" w:sz="0" w:space="0" w:color="auto"/>
      </w:divBdr>
    </w:div>
    <w:div w:id="1008098049">
      <w:bodyDiv w:val="1"/>
      <w:marLeft w:val="0"/>
      <w:marRight w:val="0"/>
      <w:marTop w:val="0"/>
      <w:marBottom w:val="0"/>
      <w:divBdr>
        <w:top w:val="none" w:sz="0" w:space="0" w:color="auto"/>
        <w:left w:val="none" w:sz="0" w:space="0" w:color="auto"/>
        <w:bottom w:val="none" w:sz="0" w:space="0" w:color="auto"/>
        <w:right w:val="none" w:sz="0" w:space="0" w:color="auto"/>
      </w:divBdr>
    </w:div>
    <w:div w:id="1011301360">
      <w:bodyDiv w:val="1"/>
      <w:marLeft w:val="0"/>
      <w:marRight w:val="0"/>
      <w:marTop w:val="0"/>
      <w:marBottom w:val="0"/>
      <w:divBdr>
        <w:top w:val="none" w:sz="0" w:space="0" w:color="auto"/>
        <w:left w:val="none" w:sz="0" w:space="0" w:color="auto"/>
        <w:bottom w:val="none" w:sz="0" w:space="0" w:color="auto"/>
        <w:right w:val="none" w:sz="0" w:space="0" w:color="auto"/>
      </w:divBdr>
    </w:div>
    <w:div w:id="1011832119">
      <w:bodyDiv w:val="1"/>
      <w:marLeft w:val="0"/>
      <w:marRight w:val="0"/>
      <w:marTop w:val="0"/>
      <w:marBottom w:val="0"/>
      <w:divBdr>
        <w:top w:val="none" w:sz="0" w:space="0" w:color="auto"/>
        <w:left w:val="none" w:sz="0" w:space="0" w:color="auto"/>
        <w:bottom w:val="none" w:sz="0" w:space="0" w:color="auto"/>
        <w:right w:val="none" w:sz="0" w:space="0" w:color="auto"/>
      </w:divBdr>
    </w:div>
    <w:div w:id="1016080404">
      <w:bodyDiv w:val="1"/>
      <w:marLeft w:val="0"/>
      <w:marRight w:val="0"/>
      <w:marTop w:val="0"/>
      <w:marBottom w:val="0"/>
      <w:divBdr>
        <w:top w:val="none" w:sz="0" w:space="0" w:color="auto"/>
        <w:left w:val="none" w:sz="0" w:space="0" w:color="auto"/>
        <w:bottom w:val="none" w:sz="0" w:space="0" w:color="auto"/>
        <w:right w:val="none" w:sz="0" w:space="0" w:color="auto"/>
      </w:divBdr>
    </w:div>
    <w:div w:id="1016232695">
      <w:bodyDiv w:val="1"/>
      <w:marLeft w:val="0"/>
      <w:marRight w:val="0"/>
      <w:marTop w:val="0"/>
      <w:marBottom w:val="0"/>
      <w:divBdr>
        <w:top w:val="none" w:sz="0" w:space="0" w:color="auto"/>
        <w:left w:val="none" w:sz="0" w:space="0" w:color="auto"/>
        <w:bottom w:val="none" w:sz="0" w:space="0" w:color="auto"/>
        <w:right w:val="none" w:sz="0" w:space="0" w:color="auto"/>
      </w:divBdr>
    </w:div>
    <w:div w:id="1017347623">
      <w:bodyDiv w:val="1"/>
      <w:marLeft w:val="0"/>
      <w:marRight w:val="0"/>
      <w:marTop w:val="0"/>
      <w:marBottom w:val="0"/>
      <w:divBdr>
        <w:top w:val="none" w:sz="0" w:space="0" w:color="auto"/>
        <w:left w:val="none" w:sz="0" w:space="0" w:color="auto"/>
        <w:bottom w:val="none" w:sz="0" w:space="0" w:color="auto"/>
        <w:right w:val="none" w:sz="0" w:space="0" w:color="auto"/>
      </w:divBdr>
    </w:div>
    <w:div w:id="1019040144">
      <w:bodyDiv w:val="1"/>
      <w:marLeft w:val="0"/>
      <w:marRight w:val="0"/>
      <w:marTop w:val="0"/>
      <w:marBottom w:val="0"/>
      <w:divBdr>
        <w:top w:val="none" w:sz="0" w:space="0" w:color="auto"/>
        <w:left w:val="none" w:sz="0" w:space="0" w:color="auto"/>
        <w:bottom w:val="none" w:sz="0" w:space="0" w:color="auto"/>
        <w:right w:val="none" w:sz="0" w:space="0" w:color="auto"/>
      </w:divBdr>
    </w:div>
    <w:div w:id="1019045402">
      <w:bodyDiv w:val="1"/>
      <w:marLeft w:val="0"/>
      <w:marRight w:val="0"/>
      <w:marTop w:val="0"/>
      <w:marBottom w:val="0"/>
      <w:divBdr>
        <w:top w:val="none" w:sz="0" w:space="0" w:color="auto"/>
        <w:left w:val="none" w:sz="0" w:space="0" w:color="auto"/>
        <w:bottom w:val="none" w:sz="0" w:space="0" w:color="auto"/>
        <w:right w:val="none" w:sz="0" w:space="0" w:color="auto"/>
      </w:divBdr>
    </w:div>
    <w:div w:id="1020475275">
      <w:bodyDiv w:val="1"/>
      <w:marLeft w:val="0"/>
      <w:marRight w:val="0"/>
      <w:marTop w:val="0"/>
      <w:marBottom w:val="0"/>
      <w:divBdr>
        <w:top w:val="none" w:sz="0" w:space="0" w:color="auto"/>
        <w:left w:val="none" w:sz="0" w:space="0" w:color="auto"/>
        <w:bottom w:val="none" w:sz="0" w:space="0" w:color="auto"/>
        <w:right w:val="none" w:sz="0" w:space="0" w:color="auto"/>
      </w:divBdr>
    </w:div>
    <w:div w:id="1021853112">
      <w:bodyDiv w:val="1"/>
      <w:marLeft w:val="0"/>
      <w:marRight w:val="0"/>
      <w:marTop w:val="0"/>
      <w:marBottom w:val="0"/>
      <w:divBdr>
        <w:top w:val="none" w:sz="0" w:space="0" w:color="auto"/>
        <w:left w:val="none" w:sz="0" w:space="0" w:color="auto"/>
        <w:bottom w:val="none" w:sz="0" w:space="0" w:color="auto"/>
        <w:right w:val="none" w:sz="0" w:space="0" w:color="auto"/>
      </w:divBdr>
    </w:div>
    <w:div w:id="1023436601">
      <w:bodyDiv w:val="1"/>
      <w:marLeft w:val="0"/>
      <w:marRight w:val="0"/>
      <w:marTop w:val="0"/>
      <w:marBottom w:val="0"/>
      <w:divBdr>
        <w:top w:val="none" w:sz="0" w:space="0" w:color="auto"/>
        <w:left w:val="none" w:sz="0" w:space="0" w:color="auto"/>
        <w:bottom w:val="none" w:sz="0" w:space="0" w:color="auto"/>
        <w:right w:val="none" w:sz="0" w:space="0" w:color="auto"/>
      </w:divBdr>
    </w:div>
    <w:div w:id="1025449267">
      <w:bodyDiv w:val="1"/>
      <w:marLeft w:val="0"/>
      <w:marRight w:val="0"/>
      <w:marTop w:val="0"/>
      <w:marBottom w:val="0"/>
      <w:divBdr>
        <w:top w:val="none" w:sz="0" w:space="0" w:color="auto"/>
        <w:left w:val="none" w:sz="0" w:space="0" w:color="auto"/>
        <w:bottom w:val="none" w:sz="0" w:space="0" w:color="auto"/>
        <w:right w:val="none" w:sz="0" w:space="0" w:color="auto"/>
      </w:divBdr>
    </w:div>
    <w:div w:id="1029641514">
      <w:bodyDiv w:val="1"/>
      <w:marLeft w:val="0"/>
      <w:marRight w:val="0"/>
      <w:marTop w:val="0"/>
      <w:marBottom w:val="0"/>
      <w:divBdr>
        <w:top w:val="none" w:sz="0" w:space="0" w:color="auto"/>
        <w:left w:val="none" w:sz="0" w:space="0" w:color="auto"/>
        <w:bottom w:val="none" w:sz="0" w:space="0" w:color="auto"/>
        <w:right w:val="none" w:sz="0" w:space="0" w:color="auto"/>
      </w:divBdr>
    </w:div>
    <w:div w:id="1030763557">
      <w:bodyDiv w:val="1"/>
      <w:marLeft w:val="0"/>
      <w:marRight w:val="0"/>
      <w:marTop w:val="0"/>
      <w:marBottom w:val="0"/>
      <w:divBdr>
        <w:top w:val="none" w:sz="0" w:space="0" w:color="auto"/>
        <w:left w:val="none" w:sz="0" w:space="0" w:color="auto"/>
        <w:bottom w:val="none" w:sz="0" w:space="0" w:color="auto"/>
        <w:right w:val="none" w:sz="0" w:space="0" w:color="auto"/>
      </w:divBdr>
    </w:div>
    <w:div w:id="1033506071">
      <w:bodyDiv w:val="1"/>
      <w:marLeft w:val="0"/>
      <w:marRight w:val="0"/>
      <w:marTop w:val="0"/>
      <w:marBottom w:val="0"/>
      <w:divBdr>
        <w:top w:val="none" w:sz="0" w:space="0" w:color="auto"/>
        <w:left w:val="none" w:sz="0" w:space="0" w:color="auto"/>
        <w:bottom w:val="none" w:sz="0" w:space="0" w:color="auto"/>
        <w:right w:val="none" w:sz="0" w:space="0" w:color="auto"/>
      </w:divBdr>
    </w:div>
    <w:div w:id="1037119220">
      <w:bodyDiv w:val="1"/>
      <w:marLeft w:val="0"/>
      <w:marRight w:val="0"/>
      <w:marTop w:val="0"/>
      <w:marBottom w:val="0"/>
      <w:divBdr>
        <w:top w:val="none" w:sz="0" w:space="0" w:color="auto"/>
        <w:left w:val="none" w:sz="0" w:space="0" w:color="auto"/>
        <w:bottom w:val="none" w:sz="0" w:space="0" w:color="auto"/>
        <w:right w:val="none" w:sz="0" w:space="0" w:color="auto"/>
      </w:divBdr>
    </w:div>
    <w:div w:id="1038237853">
      <w:bodyDiv w:val="1"/>
      <w:marLeft w:val="0"/>
      <w:marRight w:val="0"/>
      <w:marTop w:val="0"/>
      <w:marBottom w:val="0"/>
      <w:divBdr>
        <w:top w:val="none" w:sz="0" w:space="0" w:color="auto"/>
        <w:left w:val="none" w:sz="0" w:space="0" w:color="auto"/>
        <w:bottom w:val="none" w:sz="0" w:space="0" w:color="auto"/>
        <w:right w:val="none" w:sz="0" w:space="0" w:color="auto"/>
      </w:divBdr>
    </w:div>
    <w:div w:id="1042904862">
      <w:bodyDiv w:val="1"/>
      <w:marLeft w:val="0"/>
      <w:marRight w:val="0"/>
      <w:marTop w:val="0"/>
      <w:marBottom w:val="0"/>
      <w:divBdr>
        <w:top w:val="none" w:sz="0" w:space="0" w:color="auto"/>
        <w:left w:val="none" w:sz="0" w:space="0" w:color="auto"/>
        <w:bottom w:val="none" w:sz="0" w:space="0" w:color="auto"/>
        <w:right w:val="none" w:sz="0" w:space="0" w:color="auto"/>
      </w:divBdr>
    </w:div>
    <w:div w:id="1044253253">
      <w:bodyDiv w:val="1"/>
      <w:marLeft w:val="0"/>
      <w:marRight w:val="0"/>
      <w:marTop w:val="0"/>
      <w:marBottom w:val="0"/>
      <w:divBdr>
        <w:top w:val="none" w:sz="0" w:space="0" w:color="auto"/>
        <w:left w:val="none" w:sz="0" w:space="0" w:color="auto"/>
        <w:bottom w:val="none" w:sz="0" w:space="0" w:color="auto"/>
        <w:right w:val="none" w:sz="0" w:space="0" w:color="auto"/>
      </w:divBdr>
    </w:div>
    <w:div w:id="1045368851">
      <w:bodyDiv w:val="1"/>
      <w:marLeft w:val="0"/>
      <w:marRight w:val="0"/>
      <w:marTop w:val="0"/>
      <w:marBottom w:val="0"/>
      <w:divBdr>
        <w:top w:val="none" w:sz="0" w:space="0" w:color="auto"/>
        <w:left w:val="none" w:sz="0" w:space="0" w:color="auto"/>
        <w:bottom w:val="none" w:sz="0" w:space="0" w:color="auto"/>
        <w:right w:val="none" w:sz="0" w:space="0" w:color="auto"/>
      </w:divBdr>
    </w:div>
    <w:div w:id="1045640864">
      <w:bodyDiv w:val="1"/>
      <w:marLeft w:val="0"/>
      <w:marRight w:val="0"/>
      <w:marTop w:val="0"/>
      <w:marBottom w:val="0"/>
      <w:divBdr>
        <w:top w:val="none" w:sz="0" w:space="0" w:color="auto"/>
        <w:left w:val="none" w:sz="0" w:space="0" w:color="auto"/>
        <w:bottom w:val="none" w:sz="0" w:space="0" w:color="auto"/>
        <w:right w:val="none" w:sz="0" w:space="0" w:color="auto"/>
      </w:divBdr>
    </w:div>
    <w:div w:id="1048648361">
      <w:bodyDiv w:val="1"/>
      <w:marLeft w:val="0"/>
      <w:marRight w:val="0"/>
      <w:marTop w:val="0"/>
      <w:marBottom w:val="0"/>
      <w:divBdr>
        <w:top w:val="none" w:sz="0" w:space="0" w:color="auto"/>
        <w:left w:val="none" w:sz="0" w:space="0" w:color="auto"/>
        <w:bottom w:val="none" w:sz="0" w:space="0" w:color="auto"/>
        <w:right w:val="none" w:sz="0" w:space="0" w:color="auto"/>
      </w:divBdr>
    </w:div>
    <w:div w:id="1054819253">
      <w:bodyDiv w:val="1"/>
      <w:marLeft w:val="0"/>
      <w:marRight w:val="0"/>
      <w:marTop w:val="0"/>
      <w:marBottom w:val="0"/>
      <w:divBdr>
        <w:top w:val="none" w:sz="0" w:space="0" w:color="auto"/>
        <w:left w:val="none" w:sz="0" w:space="0" w:color="auto"/>
        <w:bottom w:val="none" w:sz="0" w:space="0" w:color="auto"/>
        <w:right w:val="none" w:sz="0" w:space="0" w:color="auto"/>
      </w:divBdr>
    </w:div>
    <w:div w:id="1061437974">
      <w:bodyDiv w:val="1"/>
      <w:marLeft w:val="0"/>
      <w:marRight w:val="0"/>
      <w:marTop w:val="0"/>
      <w:marBottom w:val="0"/>
      <w:divBdr>
        <w:top w:val="none" w:sz="0" w:space="0" w:color="auto"/>
        <w:left w:val="none" w:sz="0" w:space="0" w:color="auto"/>
        <w:bottom w:val="none" w:sz="0" w:space="0" w:color="auto"/>
        <w:right w:val="none" w:sz="0" w:space="0" w:color="auto"/>
      </w:divBdr>
    </w:div>
    <w:div w:id="1062480607">
      <w:bodyDiv w:val="1"/>
      <w:marLeft w:val="0"/>
      <w:marRight w:val="0"/>
      <w:marTop w:val="0"/>
      <w:marBottom w:val="0"/>
      <w:divBdr>
        <w:top w:val="none" w:sz="0" w:space="0" w:color="auto"/>
        <w:left w:val="none" w:sz="0" w:space="0" w:color="auto"/>
        <w:bottom w:val="none" w:sz="0" w:space="0" w:color="auto"/>
        <w:right w:val="none" w:sz="0" w:space="0" w:color="auto"/>
      </w:divBdr>
    </w:div>
    <w:div w:id="1067919137">
      <w:bodyDiv w:val="1"/>
      <w:marLeft w:val="0"/>
      <w:marRight w:val="0"/>
      <w:marTop w:val="0"/>
      <w:marBottom w:val="0"/>
      <w:divBdr>
        <w:top w:val="none" w:sz="0" w:space="0" w:color="auto"/>
        <w:left w:val="none" w:sz="0" w:space="0" w:color="auto"/>
        <w:bottom w:val="none" w:sz="0" w:space="0" w:color="auto"/>
        <w:right w:val="none" w:sz="0" w:space="0" w:color="auto"/>
      </w:divBdr>
    </w:div>
    <w:div w:id="1072655788">
      <w:bodyDiv w:val="1"/>
      <w:marLeft w:val="0"/>
      <w:marRight w:val="0"/>
      <w:marTop w:val="0"/>
      <w:marBottom w:val="0"/>
      <w:divBdr>
        <w:top w:val="none" w:sz="0" w:space="0" w:color="auto"/>
        <w:left w:val="none" w:sz="0" w:space="0" w:color="auto"/>
        <w:bottom w:val="none" w:sz="0" w:space="0" w:color="auto"/>
        <w:right w:val="none" w:sz="0" w:space="0" w:color="auto"/>
      </w:divBdr>
    </w:div>
    <w:div w:id="1076047923">
      <w:bodyDiv w:val="1"/>
      <w:marLeft w:val="0"/>
      <w:marRight w:val="0"/>
      <w:marTop w:val="0"/>
      <w:marBottom w:val="0"/>
      <w:divBdr>
        <w:top w:val="none" w:sz="0" w:space="0" w:color="auto"/>
        <w:left w:val="none" w:sz="0" w:space="0" w:color="auto"/>
        <w:bottom w:val="none" w:sz="0" w:space="0" w:color="auto"/>
        <w:right w:val="none" w:sz="0" w:space="0" w:color="auto"/>
      </w:divBdr>
    </w:div>
    <w:div w:id="1078211424">
      <w:bodyDiv w:val="1"/>
      <w:marLeft w:val="0"/>
      <w:marRight w:val="0"/>
      <w:marTop w:val="0"/>
      <w:marBottom w:val="0"/>
      <w:divBdr>
        <w:top w:val="none" w:sz="0" w:space="0" w:color="auto"/>
        <w:left w:val="none" w:sz="0" w:space="0" w:color="auto"/>
        <w:bottom w:val="none" w:sz="0" w:space="0" w:color="auto"/>
        <w:right w:val="none" w:sz="0" w:space="0" w:color="auto"/>
      </w:divBdr>
    </w:div>
    <w:div w:id="1084379169">
      <w:bodyDiv w:val="1"/>
      <w:marLeft w:val="0"/>
      <w:marRight w:val="0"/>
      <w:marTop w:val="0"/>
      <w:marBottom w:val="0"/>
      <w:divBdr>
        <w:top w:val="none" w:sz="0" w:space="0" w:color="auto"/>
        <w:left w:val="none" w:sz="0" w:space="0" w:color="auto"/>
        <w:bottom w:val="none" w:sz="0" w:space="0" w:color="auto"/>
        <w:right w:val="none" w:sz="0" w:space="0" w:color="auto"/>
      </w:divBdr>
    </w:div>
    <w:div w:id="1086002377">
      <w:bodyDiv w:val="1"/>
      <w:marLeft w:val="0"/>
      <w:marRight w:val="0"/>
      <w:marTop w:val="0"/>
      <w:marBottom w:val="0"/>
      <w:divBdr>
        <w:top w:val="none" w:sz="0" w:space="0" w:color="auto"/>
        <w:left w:val="none" w:sz="0" w:space="0" w:color="auto"/>
        <w:bottom w:val="none" w:sz="0" w:space="0" w:color="auto"/>
        <w:right w:val="none" w:sz="0" w:space="0" w:color="auto"/>
      </w:divBdr>
    </w:div>
    <w:div w:id="1090928334">
      <w:bodyDiv w:val="1"/>
      <w:marLeft w:val="0"/>
      <w:marRight w:val="0"/>
      <w:marTop w:val="0"/>
      <w:marBottom w:val="0"/>
      <w:divBdr>
        <w:top w:val="none" w:sz="0" w:space="0" w:color="auto"/>
        <w:left w:val="none" w:sz="0" w:space="0" w:color="auto"/>
        <w:bottom w:val="none" w:sz="0" w:space="0" w:color="auto"/>
        <w:right w:val="none" w:sz="0" w:space="0" w:color="auto"/>
      </w:divBdr>
    </w:div>
    <w:div w:id="1091464417">
      <w:bodyDiv w:val="1"/>
      <w:marLeft w:val="0"/>
      <w:marRight w:val="0"/>
      <w:marTop w:val="0"/>
      <w:marBottom w:val="0"/>
      <w:divBdr>
        <w:top w:val="none" w:sz="0" w:space="0" w:color="auto"/>
        <w:left w:val="none" w:sz="0" w:space="0" w:color="auto"/>
        <w:bottom w:val="none" w:sz="0" w:space="0" w:color="auto"/>
        <w:right w:val="none" w:sz="0" w:space="0" w:color="auto"/>
      </w:divBdr>
    </w:div>
    <w:div w:id="1093936417">
      <w:bodyDiv w:val="1"/>
      <w:marLeft w:val="0"/>
      <w:marRight w:val="0"/>
      <w:marTop w:val="0"/>
      <w:marBottom w:val="0"/>
      <w:divBdr>
        <w:top w:val="none" w:sz="0" w:space="0" w:color="auto"/>
        <w:left w:val="none" w:sz="0" w:space="0" w:color="auto"/>
        <w:bottom w:val="none" w:sz="0" w:space="0" w:color="auto"/>
        <w:right w:val="none" w:sz="0" w:space="0" w:color="auto"/>
      </w:divBdr>
    </w:div>
    <w:div w:id="1097097683">
      <w:bodyDiv w:val="1"/>
      <w:marLeft w:val="0"/>
      <w:marRight w:val="0"/>
      <w:marTop w:val="0"/>
      <w:marBottom w:val="0"/>
      <w:divBdr>
        <w:top w:val="none" w:sz="0" w:space="0" w:color="auto"/>
        <w:left w:val="none" w:sz="0" w:space="0" w:color="auto"/>
        <w:bottom w:val="none" w:sz="0" w:space="0" w:color="auto"/>
        <w:right w:val="none" w:sz="0" w:space="0" w:color="auto"/>
      </w:divBdr>
    </w:div>
    <w:div w:id="1097284416">
      <w:bodyDiv w:val="1"/>
      <w:marLeft w:val="0"/>
      <w:marRight w:val="0"/>
      <w:marTop w:val="0"/>
      <w:marBottom w:val="0"/>
      <w:divBdr>
        <w:top w:val="none" w:sz="0" w:space="0" w:color="auto"/>
        <w:left w:val="none" w:sz="0" w:space="0" w:color="auto"/>
        <w:bottom w:val="none" w:sz="0" w:space="0" w:color="auto"/>
        <w:right w:val="none" w:sz="0" w:space="0" w:color="auto"/>
      </w:divBdr>
    </w:div>
    <w:div w:id="1099331931">
      <w:bodyDiv w:val="1"/>
      <w:marLeft w:val="0"/>
      <w:marRight w:val="0"/>
      <w:marTop w:val="0"/>
      <w:marBottom w:val="0"/>
      <w:divBdr>
        <w:top w:val="none" w:sz="0" w:space="0" w:color="auto"/>
        <w:left w:val="none" w:sz="0" w:space="0" w:color="auto"/>
        <w:bottom w:val="none" w:sz="0" w:space="0" w:color="auto"/>
        <w:right w:val="none" w:sz="0" w:space="0" w:color="auto"/>
      </w:divBdr>
    </w:div>
    <w:div w:id="1099986997">
      <w:bodyDiv w:val="1"/>
      <w:marLeft w:val="0"/>
      <w:marRight w:val="0"/>
      <w:marTop w:val="0"/>
      <w:marBottom w:val="0"/>
      <w:divBdr>
        <w:top w:val="none" w:sz="0" w:space="0" w:color="auto"/>
        <w:left w:val="none" w:sz="0" w:space="0" w:color="auto"/>
        <w:bottom w:val="none" w:sz="0" w:space="0" w:color="auto"/>
        <w:right w:val="none" w:sz="0" w:space="0" w:color="auto"/>
      </w:divBdr>
    </w:div>
    <w:div w:id="1103575944">
      <w:bodyDiv w:val="1"/>
      <w:marLeft w:val="0"/>
      <w:marRight w:val="0"/>
      <w:marTop w:val="0"/>
      <w:marBottom w:val="0"/>
      <w:divBdr>
        <w:top w:val="none" w:sz="0" w:space="0" w:color="auto"/>
        <w:left w:val="none" w:sz="0" w:space="0" w:color="auto"/>
        <w:bottom w:val="none" w:sz="0" w:space="0" w:color="auto"/>
        <w:right w:val="none" w:sz="0" w:space="0" w:color="auto"/>
      </w:divBdr>
    </w:div>
    <w:div w:id="1105080858">
      <w:bodyDiv w:val="1"/>
      <w:marLeft w:val="0"/>
      <w:marRight w:val="0"/>
      <w:marTop w:val="0"/>
      <w:marBottom w:val="0"/>
      <w:divBdr>
        <w:top w:val="none" w:sz="0" w:space="0" w:color="auto"/>
        <w:left w:val="none" w:sz="0" w:space="0" w:color="auto"/>
        <w:bottom w:val="none" w:sz="0" w:space="0" w:color="auto"/>
        <w:right w:val="none" w:sz="0" w:space="0" w:color="auto"/>
      </w:divBdr>
    </w:div>
    <w:div w:id="1105810323">
      <w:bodyDiv w:val="1"/>
      <w:marLeft w:val="0"/>
      <w:marRight w:val="0"/>
      <w:marTop w:val="0"/>
      <w:marBottom w:val="0"/>
      <w:divBdr>
        <w:top w:val="none" w:sz="0" w:space="0" w:color="auto"/>
        <w:left w:val="none" w:sz="0" w:space="0" w:color="auto"/>
        <w:bottom w:val="none" w:sz="0" w:space="0" w:color="auto"/>
        <w:right w:val="none" w:sz="0" w:space="0" w:color="auto"/>
      </w:divBdr>
    </w:div>
    <w:div w:id="1107047589">
      <w:bodyDiv w:val="1"/>
      <w:marLeft w:val="0"/>
      <w:marRight w:val="0"/>
      <w:marTop w:val="0"/>
      <w:marBottom w:val="0"/>
      <w:divBdr>
        <w:top w:val="none" w:sz="0" w:space="0" w:color="auto"/>
        <w:left w:val="none" w:sz="0" w:space="0" w:color="auto"/>
        <w:bottom w:val="none" w:sz="0" w:space="0" w:color="auto"/>
        <w:right w:val="none" w:sz="0" w:space="0" w:color="auto"/>
      </w:divBdr>
    </w:div>
    <w:div w:id="1107578123">
      <w:bodyDiv w:val="1"/>
      <w:marLeft w:val="0"/>
      <w:marRight w:val="0"/>
      <w:marTop w:val="0"/>
      <w:marBottom w:val="0"/>
      <w:divBdr>
        <w:top w:val="none" w:sz="0" w:space="0" w:color="auto"/>
        <w:left w:val="none" w:sz="0" w:space="0" w:color="auto"/>
        <w:bottom w:val="none" w:sz="0" w:space="0" w:color="auto"/>
        <w:right w:val="none" w:sz="0" w:space="0" w:color="auto"/>
      </w:divBdr>
    </w:div>
    <w:div w:id="1108426215">
      <w:bodyDiv w:val="1"/>
      <w:marLeft w:val="0"/>
      <w:marRight w:val="0"/>
      <w:marTop w:val="0"/>
      <w:marBottom w:val="0"/>
      <w:divBdr>
        <w:top w:val="none" w:sz="0" w:space="0" w:color="auto"/>
        <w:left w:val="none" w:sz="0" w:space="0" w:color="auto"/>
        <w:bottom w:val="none" w:sz="0" w:space="0" w:color="auto"/>
        <w:right w:val="none" w:sz="0" w:space="0" w:color="auto"/>
      </w:divBdr>
    </w:div>
    <w:div w:id="1110665971">
      <w:bodyDiv w:val="1"/>
      <w:marLeft w:val="0"/>
      <w:marRight w:val="0"/>
      <w:marTop w:val="0"/>
      <w:marBottom w:val="0"/>
      <w:divBdr>
        <w:top w:val="none" w:sz="0" w:space="0" w:color="auto"/>
        <w:left w:val="none" w:sz="0" w:space="0" w:color="auto"/>
        <w:bottom w:val="none" w:sz="0" w:space="0" w:color="auto"/>
        <w:right w:val="none" w:sz="0" w:space="0" w:color="auto"/>
      </w:divBdr>
    </w:div>
    <w:div w:id="1112676609">
      <w:bodyDiv w:val="1"/>
      <w:marLeft w:val="0"/>
      <w:marRight w:val="0"/>
      <w:marTop w:val="0"/>
      <w:marBottom w:val="0"/>
      <w:divBdr>
        <w:top w:val="none" w:sz="0" w:space="0" w:color="auto"/>
        <w:left w:val="none" w:sz="0" w:space="0" w:color="auto"/>
        <w:bottom w:val="none" w:sz="0" w:space="0" w:color="auto"/>
        <w:right w:val="none" w:sz="0" w:space="0" w:color="auto"/>
      </w:divBdr>
    </w:div>
    <w:div w:id="1117135835">
      <w:bodyDiv w:val="1"/>
      <w:marLeft w:val="0"/>
      <w:marRight w:val="0"/>
      <w:marTop w:val="0"/>
      <w:marBottom w:val="0"/>
      <w:divBdr>
        <w:top w:val="none" w:sz="0" w:space="0" w:color="auto"/>
        <w:left w:val="none" w:sz="0" w:space="0" w:color="auto"/>
        <w:bottom w:val="none" w:sz="0" w:space="0" w:color="auto"/>
        <w:right w:val="none" w:sz="0" w:space="0" w:color="auto"/>
      </w:divBdr>
    </w:div>
    <w:div w:id="1117867395">
      <w:bodyDiv w:val="1"/>
      <w:marLeft w:val="0"/>
      <w:marRight w:val="0"/>
      <w:marTop w:val="0"/>
      <w:marBottom w:val="0"/>
      <w:divBdr>
        <w:top w:val="none" w:sz="0" w:space="0" w:color="auto"/>
        <w:left w:val="none" w:sz="0" w:space="0" w:color="auto"/>
        <w:bottom w:val="none" w:sz="0" w:space="0" w:color="auto"/>
        <w:right w:val="none" w:sz="0" w:space="0" w:color="auto"/>
      </w:divBdr>
    </w:div>
    <w:div w:id="1117868058">
      <w:bodyDiv w:val="1"/>
      <w:marLeft w:val="0"/>
      <w:marRight w:val="0"/>
      <w:marTop w:val="0"/>
      <w:marBottom w:val="0"/>
      <w:divBdr>
        <w:top w:val="none" w:sz="0" w:space="0" w:color="auto"/>
        <w:left w:val="none" w:sz="0" w:space="0" w:color="auto"/>
        <w:bottom w:val="none" w:sz="0" w:space="0" w:color="auto"/>
        <w:right w:val="none" w:sz="0" w:space="0" w:color="auto"/>
      </w:divBdr>
    </w:div>
    <w:div w:id="1118068016">
      <w:bodyDiv w:val="1"/>
      <w:marLeft w:val="0"/>
      <w:marRight w:val="0"/>
      <w:marTop w:val="0"/>
      <w:marBottom w:val="0"/>
      <w:divBdr>
        <w:top w:val="none" w:sz="0" w:space="0" w:color="auto"/>
        <w:left w:val="none" w:sz="0" w:space="0" w:color="auto"/>
        <w:bottom w:val="none" w:sz="0" w:space="0" w:color="auto"/>
        <w:right w:val="none" w:sz="0" w:space="0" w:color="auto"/>
      </w:divBdr>
    </w:div>
    <w:div w:id="1118253934">
      <w:bodyDiv w:val="1"/>
      <w:marLeft w:val="0"/>
      <w:marRight w:val="0"/>
      <w:marTop w:val="0"/>
      <w:marBottom w:val="0"/>
      <w:divBdr>
        <w:top w:val="none" w:sz="0" w:space="0" w:color="auto"/>
        <w:left w:val="none" w:sz="0" w:space="0" w:color="auto"/>
        <w:bottom w:val="none" w:sz="0" w:space="0" w:color="auto"/>
        <w:right w:val="none" w:sz="0" w:space="0" w:color="auto"/>
      </w:divBdr>
    </w:div>
    <w:div w:id="1120538826">
      <w:bodyDiv w:val="1"/>
      <w:marLeft w:val="0"/>
      <w:marRight w:val="0"/>
      <w:marTop w:val="0"/>
      <w:marBottom w:val="0"/>
      <w:divBdr>
        <w:top w:val="none" w:sz="0" w:space="0" w:color="auto"/>
        <w:left w:val="none" w:sz="0" w:space="0" w:color="auto"/>
        <w:bottom w:val="none" w:sz="0" w:space="0" w:color="auto"/>
        <w:right w:val="none" w:sz="0" w:space="0" w:color="auto"/>
      </w:divBdr>
    </w:div>
    <w:div w:id="1120759021">
      <w:bodyDiv w:val="1"/>
      <w:marLeft w:val="0"/>
      <w:marRight w:val="0"/>
      <w:marTop w:val="0"/>
      <w:marBottom w:val="0"/>
      <w:divBdr>
        <w:top w:val="none" w:sz="0" w:space="0" w:color="auto"/>
        <w:left w:val="none" w:sz="0" w:space="0" w:color="auto"/>
        <w:bottom w:val="none" w:sz="0" w:space="0" w:color="auto"/>
        <w:right w:val="none" w:sz="0" w:space="0" w:color="auto"/>
      </w:divBdr>
    </w:div>
    <w:div w:id="1120994107">
      <w:bodyDiv w:val="1"/>
      <w:marLeft w:val="0"/>
      <w:marRight w:val="0"/>
      <w:marTop w:val="0"/>
      <w:marBottom w:val="0"/>
      <w:divBdr>
        <w:top w:val="none" w:sz="0" w:space="0" w:color="auto"/>
        <w:left w:val="none" w:sz="0" w:space="0" w:color="auto"/>
        <w:bottom w:val="none" w:sz="0" w:space="0" w:color="auto"/>
        <w:right w:val="none" w:sz="0" w:space="0" w:color="auto"/>
      </w:divBdr>
    </w:div>
    <w:div w:id="1121144882">
      <w:bodyDiv w:val="1"/>
      <w:marLeft w:val="0"/>
      <w:marRight w:val="0"/>
      <w:marTop w:val="0"/>
      <w:marBottom w:val="0"/>
      <w:divBdr>
        <w:top w:val="none" w:sz="0" w:space="0" w:color="auto"/>
        <w:left w:val="none" w:sz="0" w:space="0" w:color="auto"/>
        <w:bottom w:val="none" w:sz="0" w:space="0" w:color="auto"/>
        <w:right w:val="none" w:sz="0" w:space="0" w:color="auto"/>
      </w:divBdr>
    </w:div>
    <w:div w:id="1121194367">
      <w:bodyDiv w:val="1"/>
      <w:marLeft w:val="0"/>
      <w:marRight w:val="0"/>
      <w:marTop w:val="0"/>
      <w:marBottom w:val="0"/>
      <w:divBdr>
        <w:top w:val="none" w:sz="0" w:space="0" w:color="auto"/>
        <w:left w:val="none" w:sz="0" w:space="0" w:color="auto"/>
        <w:bottom w:val="none" w:sz="0" w:space="0" w:color="auto"/>
        <w:right w:val="none" w:sz="0" w:space="0" w:color="auto"/>
      </w:divBdr>
    </w:div>
    <w:div w:id="1122115744">
      <w:bodyDiv w:val="1"/>
      <w:marLeft w:val="0"/>
      <w:marRight w:val="0"/>
      <w:marTop w:val="0"/>
      <w:marBottom w:val="0"/>
      <w:divBdr>
        <w:top w:val="none" w:sz="0" w:space="0" w:color="auto"/>
        <w:left w:val="none" w:sz="0" w:space="0" w:color="auto"/>
        <w:bottom w:val="none" w:sz="0" w:space="0" w:color="auto"/>
        <w:right w:val="none" w:sz="0" w:space="0" w:color="auto"/>
      </w:divBdr>
    </w:div>
    <w:div w:id="1124231015">
      <w:bodyDiv w:val="1"/>
      <w:marLeft w:val="0"/>
      <w:marRight w:val="0"/>
      <w:marTop w:val="0"/>
      <w:marBottom w:val="0"/>
      <w:divBdr>
        <w:top w:val="none" w:sz="0" w:space="0" w:color="auto"/>
        <w:left w:val="none" w:sz="0" w:space="0" w:color="auto"/>
        <w:bottom w:val="none" w:sz="0" w:space="0" w:color="auto"/>
        <w:right w:val="none" w:sz="0" w:space="0" w:color="auto"/>
      </w:divBdr>
    </w:div>
    <w:div w:id="1129083915">
      <w:bodyDiv w:val="1"/>
      <w:marLeft w:val="0"/>
      <w:marRight w:val="0"/>
      <w:marTop w:val="0"/>
      <w:marBottom w:val="0"/>
      <w:divBdr>
        <w:top w:val="none" w:sz="0" w:space="0" w:color="auto"/>
        <w:left w:val="none" w:sz="0" w:space="0" w:color="auto"/>
        <w:bottom w:val="none" w:sz="0" w:space="0" w:color="auto"/>
        <w:right w:val="none" w:sz="0" w:space="0" w:color="auto"/>
      </w:divBdr>
    </w:div>
    <w:div w:id="1132018032">
      <w:bodyDiv w:val="1"/>
      <w:marLeft w:val="0"/>
      <w:marRight w:val="0"/>
      <w:marTop w:val="0"/>
      <w:marBottom w:val="0"/>
      <w:divBdr>
        <w:top w:val="none" w:sz="0" w:space="0" w:color="auto"/>
        <w:left w:val="none" w:sz="0" w:space="0" w:color="auto"/>
        <w:bottom w:val="none" w:sz="0" w:space="0" w:color="auto"/>
        <w:right w:val="none" w:sz="0" w:space="0" w:color="auto"/>
      </w:divBdr>
    </w:div>
    <w:div w:id="1134104381">
      <w:bodyDiv w:val="1"/>
      <w:marLeft w:val="0"/>
      <w:marRight w:val="0"/>
      <w:marTop w:val="0"/>
      <w:marBottom w:val="0"/>
      <w:divBdr>
        <w:top w:val="none" w:sz="0" w:space="0" w:color="auto"/>
        <w:left w:val="none" w:sz="0" w:space="0" w:color="auto"/>
        <w:bottom w:val="none" w:sz="0" w:space="0" w:color="auto"/>
        <w:right w:val="none" w:sz="0" w:space="0" w:color="auto"/>
      </w:divBdr>
    </w:div>
    <w:div w:id="1135566544">
      <w:bodyDiv w:val="1"/>
      <w:marLeft w:val="0"/>
      <w:marRight w:val="0"/>
      <w:marTop w:val="0"/>
      <w:marBottom w:val="0"/>
      <w:divBdr>
        <w:top w:val="none" w:sz="0" w:space="0" w:color="auto"/>
        <w:left w:val="none" w:sz="0" w:space="0" w:color="auto"/>
        <w:bottom w:val="none" w:sz="0" w:space="0" w:color="auto"/>
        <w:right w:val="none" w:sz="0" w:space="0" w:color="auto"/>
      </w:divBdr>
    </w:div>
    <w:div w:id="1139221715">
      <w:bodyDiv w:val="1"/>
      <w:marLeft w:val="0"/>
      <w:marRight w:val="0"/>
      <w:marTop w:val="0"/>
      <w:marBottom w:val="0"/>
      <w:divBdr>
        <w:top w:val="none" w:sz="0" w:space="0" w:color="auto"/>
        <w:left w:val="none" w:sz="0" w:space="0" w:color="auto"/>
        <w:bottom w:val="none" w:sz="0" w:space="0" w:color="auto"/>
        <w:right w:val="none" w:sz="0" w:space="0" w:color="auto"/>
      </w:divBdr>
    </w:div>
    <w:div w:id="1139883094">
      <w:bodyDiv w:val="1"/>
      <w:marLeft w:val="0"/>
      <w:marRight w:val="0"/>
      <w:marTop w:val="0"/>
      <w:marBottom w:val="0"/>
      <w:divBdr>
        <w:top w:val="none" w:sz="0" w:space="0" w:color="auto"/>
        <w:left w:val="none" w:sz="0" w:space="0" w:color="auto"/>
        <w:bottom w:val="none" w:sz="0" w:space="0" w:color="auto"/>
        <w:right w:val="none" w:sz="0" w:space="0" w:color="auto"/>
      </w:divBdr>
    </w:div>
    <w:div w:id="1140415401">
      <w:bodyDiv w:val="1"/>
      <w:marLeft w:val="0"/>
      <w:marRight w:val="0"/>
      <w:marTop w:val="0"/>
      <w:marBottom w:val="0"/>
      <w:divBdr>
        <w:top w:val="none" w:sz="0" w:space="0" w:color="auto"/>
        <w:left w:val="none" w:sz="0" w:space="0" w:color="auto"/>
        <w:bottom w:val="none" w:sz="0" w:space="0" w:color="auto"/>
        <w:right w:val="none" w:sz="0" w:space="0" w:color="auto"/>
      </w:divBdr>
    </w:div>
    <w:div w:id="1143541913">
      <w:bodyDiv w:val="1"/>
      <w:marLeft w:val="0"/>
      <w:marRight w:val="0"/>
      <w:marTop w:val="0"/>
      <w:marBottom w:val="0"/>
      <w:divBdr>
        <w:top w:val="none" w:sz="0" w:space="0" w:color="auto"/>
        <w:left w:val="none" w:sz="0" w:space="0" w:color="auto"/>
        <w:bottom w:val="none" w:sz="0" w:space="0" w:color="auto"/>
        <w:right w:val="none" w:sz="0" w:space="0" w:color="auto"/>
      </w:divBdr>
    </w:div>
    <w:div w:id="1145581425">
      <w:bodyDiv w:val="1"/>
      <w:marLeft w:val="0"/>
      <w:marRight w:val="0"/>
      <w:marTop w:val="0"/>
      <w:marBottom w:val="0"/>
      <w:divBdr>
        <w:top w:val="none" w:sz="0" w:space="0" w:color="auto"/>
        <w:left w:val="none" w:sz="0" w:space="0" w:color="auto"/>
        <w:bottom w:val="none" w:sz="0" w:space="0" w:color="auto"/>
        <w:right w:val="none" w:sz="0" w:space="0" w:color="auto"/>
      </w:divBdr>
    </w:div>
    <w:div w:id="1146243998">
      <w:bodyDiv w:val="1"/>
      <w:marLeft w:val="0"/>
      <w:marRight w:val="0"/>
      <w:marTop w:val="0"/>
      <w:marBottom w:val="0"/>
      <w:divBdr>
        <w:top w:val="none" w:sz="0" w:space="0" w:color="auto"/>
        <w:left w:val="none" w:sz="0" w:space="0" w:color="auto"/>
        <w:bottom w:val="none" w:sz="0" w:space="0" w:color="auto"/>
        <w:right w:val="none" w:sz="0" w:space="0" w:color="auto"/>
      </w:divBdr>
    </w:div>
    <w:div w:id="1151026060">
      <w:bodyDiv w:val="1"/>
      <w:marLeft w:val="0"/>
      <w:marRight w:val="0"/>
      <w:marTop w:val="0"/>
      <w:marBottom w:val="0"/>
      <w:divBdr>
        <w:top w:val="none" w:sz="0" w:space="0" w:color="auto"/>
        <w:left w:val="none" w:sz="0" w:space="0" w:color="auto"/>
        <w:bottom w:val="none" w:sz="0" w:space="0" w:color="auto"/>
        <w:right w:val="none" w:sz="0" w:space="0" w:color="auto"/>
      </w:divBdr>
    </w:div>
    <w:div w:id="1151480668">
      <w:bodyDiv w:val="1"/>
      <w:marLeft w:val="0"/>
      <w:marRight w:val="0"/>
      <w:marTop w:val="0"/>
      <w:marBottom w:val="0"/>
      <w:divBdr>
        <w:top w:val="none" w:sz="0" w:space="0" w:color="auto"/>
        <w:left w:val="none" w:sz="0" w:space="0" w:color="auto"/>
        <w:bottom w:val="none" w:sz="0" w:space="0" w:color="auto"/>
        <w:right w:val="none" w:sz="0" w:space="0" w:color="auto"/>
      </w:divBdr>
    </w:div>
    <w:div w:id="1153762723">
      <w:bodyDiv w:val="1"/>
      <w:marLeft w:val="0"/>
      <w:marRight w:val="0"/>
      <w:marTop w:val="0"/>
      <w:marBottom w:val="0"/>
      <w:divBdr>
        <w:top w:val="none" w:sz="0" w:space="0" w:color="auto"/>
        <w:left w:val="none" w:sz="0" w:space="0" w:color="auto"/>
        <w:bottom w:val="none" w:sz="0" w:space="0" w:color="auto"/>
        <w:right w:val="none" w:sz="0" w:space="0" w:color="auto"/>
      </w:divBdr>
    </w:div>
    <w:div w:id="1155489275">
      <w:bodyDiv w:val="1"/>
      <w:marLeft w:val="0"/>
      <w:marRight w:val="0"/>
      <w:marTop w:val="0"/>
      <w:marBottom w:val="0"/>
      <w:divBdr>
        <w:top w:val="none" w:sz="0" w:space="0" w:color="auto"/>
        <w:left w:val="none" w:sz="0" w:space="0" w:color="auto"/>
        <w:bottom w:val="none" w:sz="0" w:space="0" w:color="auto"/>
        <w:right w:val="none" w:sz="0" w:space="0" w:color="auto"/>
      </w:divBdr>
    </w:div>
    <w:div w:id="1155608735">
      <w:bodyDiv w:val="1"/>
      <w:marLeft w:val="0"/>
      <w:marRight w:val="0"/>
      <w:marTop w:val="0"/>
      <w:marBottom w:val="0"/>
      <w:divBdr>
        <w:top w:val="none" w:sz="0" w:space="0" w:color="auto"/>
        <w:left w:val="none" w:sz="0" w:space="0" w:color="auto"/>
        <w:bottom w:val="none" w:sz="0" w:space="0" w:color="auto"/>
        <w:right w:val="none" w:sz="0" w:space="0" w:color="auto"/>
      </w:divBdr>
    </w:div>
    <w:div w:id="1156147112">
      <w:bodyDiv w:val="1"/>
      <w:marLeft w:val="0"/>
      <w:marRight w:val="0"/>
      <w:marTop w:val="0"/>
      <w:marBottom w:val="0"/>
      <w:divBdr>
        <w:top w:val="none" w:sz="0" w:space="0" w:color="auto"/>
        <w:left w:val="none" w:sz="0" w:space="0" w:color="auto"/>
        <w:bottom w:val="none" w:sz="0" w:space="0" w:color="auto"/>
        <w:right w:val="none" w:sz="0" w:space="0" w:color="auto"/>
      </w:divBdr>
    </w:div>
    <w:div w:id="1162354936">
      <w:bodyDiv w:val="1"/>
      <w:marLeft w:val="0"/>
      <w:marRight w:val="0"/>
      <w:marTop w:val="0"/>
      <w:marBottom w:val="0"/>
      <w:divBdr>
        <w:top w:val="none" w:sz="0" w:space="0" w:color="auto"/>
        <w:left w:val="none" w:sz="0" w:space="0" w:color="auto"/>
        <w:bottom w:val="none" w:sz="0" w:space="0" w:color="auto"/>
        <w:right w:val="none" w:sz="0" w:space="0" w:color="auto"/>
      </w:divBdr>
    </w:div>
    <w:div w:id="1164783691">
      <w:bodyDiv w:val="1"/>
      <w:marLeft w:val="0"/>
      <w:marRight w:val="0"/>
      <w:marTop w:val="0"/>
      <w:marBottom w:val="0"/>
      <w:divBdr>
        <w:top w:val="none" w:sz="0" w:space="0" w:color="auto"/>
        <w:left w:val="none" w:sz="0" w:space="0" w:color="auto"/>
        <w:bottom w:val="none" w:sz="0" w:space="0" w:color="auto"/>
        <w:right w:val="none" w:sz="0" w:space="0" w:color="auto"/>
      </w:divBdr>
    </w:div>
    <w:div w:id="1168595672">
      <w:bodyDiv w:val="1"/>
      <w:marLeft w:val="0"/>
      <w:marRight w:val="0"/>
      <w:marTop w:val="0"/>
      <w:marBottom w:val="0"/>
      <w:divBdr>
        <w:top w:val="none" w:sz="0" w:space="0" w:color="auto"/>
        <w:left w:val="none" w:sz="0" w:space="0" w:color="auto"/>
        <w:bottom w:val="none" w:sz="0" w:space="0" w:color="auto"/>
        <w:right w:val="none" w:sz="0" w:space="0" w:color="auto"/>
      </w:divBdr>
    </w:div>
    <w:div w:id="1171532532">
      <w:bodyDiv w:val="1"/>
      <w:marLeft w:val="0"/>
      <w:marRight w:val="0"/>
      <w:marTop w:val="0"/>
      <w:marBottom w:val="0"/>
      <w:divBdr>
        <w:top w:val="none" w:sz="0" w:space="0" w:color="auto"/>
        <w:left w:val="none" w:sz="0" w:space="0" w:color="auto"/>
        <w:bottom w:val="none" w:sz="0" w:space="0" w:color="auto"/>
        <w:right w:val="none" w:sz="0" w:space="0" w:color="auto"/>
      </w:divBdr>
    </w:div>
    <w:div w:id="1176993019">
      <w:bodyDiv w:val="1"/>
      <w:marLeft w:val="0"/>
      <w:marRight w:val="0"/>
      <w:marTop w:val="0"/>
      <w:marBottom w:val="0"/>
      <w:divBdr>
        <w:top w:val="none" w:sz="0" w:space="0" w:color="auto"/>
        <w:left w:val="none" w:sz="0" w:space="0" w:color="auto"/>
        <w:bottom w:val="none" w:sz="0" w:space="0" w:color="auto"/>
        <w:right w:val="none" w:sz="0" w:space="0" w:color="auto"/>
      </w:divBdr>
    </w:div>
    <w:div w:id="1178620897">
      <w:bodyDiv w:val="1"/>
      <w:marLeft w:val="0"/>
      <w:marRight w:val="0"/>
      <w:marTop w:val="0"/>
      <w:marBottom w:val="0"/>
      <w:divBdr>
        <w:top w:val="none" w:sz="0" w:space="0" w:color="auto"/>
        <w:left w:val="none" w:sz="0" w:space="0" w:color="auto"/>
        <w:bottom w:val="none" w:sz="0" w:space="0" w:color="auto"/>
        <w:right w:val="none" w:sz="0" w:space="0" w:color="auto"/>
      </w:divBdr>
    </w:div>
    <w:div w:id="1179001270">
      <w:bodyDiv w:val="1"/>
      <w:marLeft w:val="0"/>
      <w:marRight w:val="0"/>
      <w:marTop w:val="0"/>
      <w:marBottom w:val="0"/>
      <w:divBdr>
        <w:top w:val="none" w:sz="0" w:space="0" w:color="auto"/>
        <w:left w:val="none" w:sz="0" w:space="0" w:color="auto"/>
        <w:bottom w:val="none" w:sz="0" w:space="0" w:color="auto"/>
        <w:right w:val="none" w:sz="0" w:space="0" w:color="auto"/>
      </w:divBdr>
    </w:div>
    <w:div w:id="1180697439">
      <w:bodyDiv w:val="1"/>
      <w:marLeft w:val="0"/>
      <w:marRight w:val="0"/>
      <w:marTop w:val="0"/>
      <w:marBottom w:val="0"/>
      <w:divBdr>
        <w:top w:val="none" w:sz="0" w:space="0" w:color="auto"/>
        <w:left w:val="none" w:sz="0" w:space="0" w:color="auto"/>
        <w:bottom w:val="none" w:sz="0" w:space="0" w:color="auto"/>
        <w:right w:val="none" w:sz="0" w:space="0" w:color="auto"/>
      </w:divBdr>
    </w:div>
    <w:div w:id="1181897065">
      <w:bodyDiv w:val="1"/>
      <w:marLeft w:val="0"/>
      <w:marRight w:val="0"/>
      <w:marTop w:val="0"/>
      <w:marBottom w:val="0"/>
      <w:divBdr>
        <w:top w:val="none" w:sz="0" w:space="0" w:color="auto"/>
        <w:left w:val="none" w:sz="0" w:space="0" w:color="auto"/>
        <w:bottom w:val="none" w:sz="0" w:space="0" w:color="auto"/>
        <w:right w:val="none" w:sz="0" w:space="0" w:color="auto"/>
      </w:divBdr>
    </w:div>
    <w:div w:id="1182166527">
      <w:bodyDiv w:val="1"/>
      <w:marLeft w:val="0"/>
      <w:marRight w:val="0"/>
      <w:marTop w:val="0"/>
      <w:marBottom w:val="0"/>
      <w:divBdr>
        <w:top w:val="none" w:sz="0" w:space="0" w:color="auto"/>
        <w:left w:val="none" w:sz="0" w:space="0" w:color="auto"/>
        <w:bottom w:val="none" w:sz="0" w:space="0" w:color="auto"/>
        <w:right w:val="none" w:sz="0" w:space="0" w:color="auto"/>
      </w:divBdr>
    </w:div>
    <w:div w:id="1182205469">
      <w:bodyDiv w:val="1"/>
      <w:marLeft w:val="0"/>
      <w:marRight w:val="0"/>
      <w:marTop w:val="0"/>
      <w:marBottom w:val="0"/>
      <w:divBdr>
        <w:top w:val="none" w:sz="0" w:space="0" w:color="auto"/>
        <w:left w:val="none" w:sz="0" w:space="0" w:color="auto"/>
        <w:bottom w:val="none" w:sz="0" w:space="0" w:color="auto"/>
        <w:right w:val="none" w:sz="0" w:space="0" w:color="auto"/>
      </w:divBdr>
    </w:div>
    <w:div w:id="1183861492">
      <w:bodyDiv w:val="1"/>
      <w:marLeft w:val="0"/>
      <w:marRight w:val="0"/>
      <w:marTop w:val="0"/>
      <w:marBottom w:val="0"/>
      <w:divBdr>
        <w:top w:val="none" w:sz="0" w:space="0" w:color="auto"/>
        <w:left w:val="none" w:sz="0" w:space="0" w:color="auto"/>
        <w:bottom w:val="none" w:sz="0" w:space="0" w:color="auto"/>
        <w:right w:val="none" w:sz="0" w:space="0" w:color="auto"/>
      </w:divBdr>
    </w:div>
    <w:div w:id="1185512291">
      <w:bodyDiv w:val="1"/>
      <w:marLeft w:val="0"/>
      <w:marRight w:val="0"/>
      <w:marTop w:val="0"/>
      <w:marBottom w:val="0"/>
      <w:divBdr>
        <w:top w:val="none" w:sz="0" w:space="0" w:color="auto"/>
        <w:left w:val="none" w:sz="0" w:space="0" w:color="auto"/>
        <w:bottom w:val="none" w:sz="0" w:space="0" w:color="auto"/>
        <w:right w:val="none" w:sz="0" w:space="0" w:color="auto"/>
      </w:divBdr>
    </w:div>
    <w:div w:id="1185753176">
      <w:bodyDiv w:val="1"/>
      <w:marLeft w:val="0"/>
      <w:marRight w:val="0"/>
      <w:marTop w:val="0"/>
      <w:marBottom w:val="0"/>
      <w:divBdr>
        <w:top w:val="none" w:sz="0" w:space="0" w:color="auto"/>
        <w:left w:val="none" w:sz="0" w:space="0" w:color="auto"/>
        <w:bottom w:val="none" w:sz="0" w:space="0" w:color="auto"/>
        <w:right w:val="none" w:sz="0" w:space="0" w:color="auto"/>
      </w:divBdr>
    </w:div>
    <w:div w:id="1189030605">
      <w:bodyDiv w:val="1"/>
      <w:marLeft w:val="0"/>
      <w:marRight w:val="0"/>
      <w:marTop w:val="0"/>
      <w:marBottom w:val="0"/>
      <w:divBdr>
        <w:top w:val="none" w:sz="0" w:space="0" w:color="auto"/>
        <w:left w:val="none" w:sz="0" w:space="0" w:color="auto"/>
        <w:bottom w:val="none" w:sz="0" w:space="0" w:color="auto"/>
        <w:right w:val="none" w:sz="0" w:space="0" w:color="auto"/>
      </w:divBdr>
    </w:div>
    <w:div w:id="1190023172">
      <w:bodyDiv w:val="1"/>
      <w:marLeft w:val="0"/>
      <w:marRight w:val="0"/>
      <w:marTop w:val="0"/>
      <w:marBottom w:val="0"/>
      <w:divBdr>
        <w:top w:val="none" w:sz="0" w:space="0" w:color="auto"/>
        <w:left w:val="none" w:sz="0" w:space="0" w:color="auto"/>
        <w:bottom w:val="none" w:sz="0" w:space="0" w:color="auto"/>
        <w:right w:val="none" w:sz="0" w:space="0" w:color="auto"/>
      </w:divBdr>
    </w:div>
    <w:div w:id="1197432268">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9274183">
      <w:bodyDiv w:val="1"/>
      <w:marLeft w:val="0"/>
      <w:marRight w:val="0"/>
      <w:marTop w:val="0"/>
      <w:marBottom w:val="0"/>
      <w:divBdr>
        <w:top w:val="none" w:sz="0" w:space="0" w:color="auto"/>
        <w:left w:val="none" w:sz="0" w:space="0" w:color="auto"/>
        <w:bottom w:val="none" w:sz="0" w:space="0" w:color="auto"/>
        <w:right w:val="none" w:sz="0" w:space="0" w:color="auto"/>
      </w:divBdr>
    </w:div>
    <w:div w:id="1203783101">
      <w:bodyDiv w:val="1"/>
      <w:marLeft w:val="0"/>
      <w:marRight w:val="0"/>
      <w:marTop w:val="0"/>
      <w:marBottom w:val="0"/>
      <w:divBdr>
        <w:top w:val="none" w:sz="0" w:space="0" w:color="auto"/>
        <w:left w:val="none" w:sz="0" w:space="0" w:color="auto"/>
        <w:bottom w:val="none" w:sz="0" w:space="0" w:color="auto"/>
        <w:right w:val="none" w:sz="0" w:space="0" w:color="auto"/>
      </w:divBdr>
    </w:div>
    <w:div w:id="1204563846">
      <w:bodyDiv w:val="1"/>
      <w:marLeft w:val="0"/>
      <w:marRight w:val="0"/>
      <w:marTop w:val="0"/>
      <w:marBottom w:val="0"/>
      <w:divBdr>
        <w:top w:val="none" w:sz="0" w:space="0" w:color="auto"/>
        <w:left w:val="none" w:sz="0" w:space="0" w:color="auto"/>
        <w:bottom w:val="none" w:sz="0" w:space="0" w:color="auto"/>
        <w:right w:val="none" w:sz="0" w:space="0" w:color="auto"/>
      </w:divBdr>
    </w:div>
    <w:div w:id="1214391302">
      <w:bodyDiv w:val="1"/>
      <w:marLeft w:val="0"/>
      <w:marRight w:val="0"/>
      <w:marTop w:val="0"/>
      <w:marBottom w:val="0"/>
      <w:divBdr>
        <w:top w:val="none" w:sz="0" w:space="0" w:color="auto"/>
        <w:left w:val="none" w:sz="0" w:space="0" w:color="auto"/>
        <w:bottom w:val="none" w:sz="0" w:space="0" w:color="auto"/>
        <w:right w:val="none" w:sz="0" w:space="0" w:color="auto"/>
      </w:divBdr>
    </w:div>
    <w:div w:id="1217011054">
      <w:bodyDiv w:val="1"/>
      <w:marLeft w:val="0"/>
      <w:marRight w:val="0"/>
      <w:marTop w:val="0"/>
      <w:marBottom w:val="0"/>
      <w:divBdr>
        <w:top w:val="none" w:sz="0" w:space="0" w:color="auto"/>
        <w:left w:val="none" w:sz="0" w:space="0" w:color="auto"/>
        <w:bottom w:val="none" w:sz="0" w:space="0" w:color="auto"/>
        <w:right w:val="none" w:sz="0" w:space="0" w:color="auto"/>
      </w:divBdr>
    </w:div>
    <w:div w:id="1223710335">
      <w:bodyDiv w:val="1"/>
      <w:marLeft w:val="0"/>
      <w:marRight w:val="0"/>
      <w:marTop w:val="0"/>
      <w:marBottom w:val="0"/>
      <w:divBdr>
        <w:top w:val="none" w:sz="0" w:space="0" w:color="auto"/>
        <w:left w:val="none" w:sz="0" w:space="0" w:color="auto"/>
        <w:bottom w:val="none" w:sz="0" w:space="0" w:color="auto"/>
        <w:right w:val="none" w:sz="0" w:space="0" w:color="auto"/>
      </w:divBdr>
    </w:div>
    <w:div w:id="1226335557">
      <w:bodyDiv w:val="1"/>
      <w:marLeft w:val="0"/>
      <w:marRight w:val="0"/>
      <w:marTop w:val="0"/>
      <w:marBottom w:val="0"/>
      <w:divBdr>
        <w:top w:val="none" w:sz="0" w:space="0" w:color="auto"/>
        <w:left w:val="none" w:sz="0" w:space="0" w:color="auto"/>
        <w:bottom w:val="none" w:sz="0" w:space="0" w:color="auto"/>
        <w:right w:val="none" w:sz="0" w:space="0" w:color="auto"/>
      </w:divBdr>
    </w:div>
    <w:div w:id="1226720682">
      <w:bodyDiv w:val="1"/>
      <w:marLeft w:val="0"/>
      <w:marRight w:val="0"/>
      <w:marTop w:val="0"/>
      <w:marBottom w:val="0"/>
      <w:divBdr>
        <w:top w:val="none" w:sz="0" w:space="0" w:color="auto"/>
        <w:left w:val="none" w:sz="0" w:space="0" w:color="auto"/>
        <w:bottom w:val="none" w:sz="0" w:space="0" w:color="auto"/>
        <w:right w:val="none" w:sz="0" w:space="0" w:color="auto"/>
      </w:divBdr>
    </w:div>
    <w:div w:id="1227108260">
      <w:bodyDiv w:val="1"/>
      <w:marLeft w:val="0"/>
      <w:marRight w:val="0"/>
      <w:marTop w:val="0"/>
      <w:marBottom w:val="0"/>
      <w:divBdr>
        <w:top w:val="none" w:sz="0" w:space="0" w:color="auto"/>
        <w:left w:val="none" w:sz="0" w:space="0" w:color="auto"/>
        <w:bottom w:val="none" w:sz="0" w:space="0" w:color="auto"/>
        <w:right w:val="none" w:sz="0" w:space="0" w:color="auto"/>
      </w:divBdr>
    </w:div>
    <w:div w:id="1228808665">
      <w:bodyDiv w:val="1"/>
      <w:marLeft w:val="0"/>
      <w:marRight w:val="0"/>
      <w:marTop w:val="0"/>
      <w:marBottom w:val="0"/>
      <w:divBdr>
        <w:top w:val="none" w:sz="0" w:space="0" w:color="auto"/>
        <w:left w:val="none" w:sz="0" w:space="0" w:color="auto"/>
        <w:bottom w:val="none" w:sz="0" w:space="0" w:color="auto"/>
        <w:right w:val="none" w:sz="0" w:space="0" w:color="auto"/>
      </w:divBdr>
    </w:div>
    <w:div w:id="1228956699">
      <w:bodyDiv w:val="1"/>
      <w:marLeft w:val="0"/>
      <w:marRight w:val="0"/>
      <w:marTop w:val="0"/>
      <w:marBottom w:val="0"/>
      <w:divBdr>
        <w:top w:val="none" w:sz="0" w:space="0" w:color="auto"/>
        <w:left w:val="none" w:sz="0" w:space="0" w:color="auto"/>
        <w:bottom w:val="none" w:sz="0" w:space="0" w:color="auto"/>
        <w:right w:val="none" w:sz="0" w:space="0" w:color="auto"/>
      </w:divBdr>
    </w:div>
    <w:div w:id="1232959256">
      <w:bodyDiv w:val="1"/>
      <w:marLeft w:val="0"/>
      <w:marRight w:val="0"/>
      <w:marTop w:val="0"/>
      <w:marBottom w:val="0"/>
      <w:divBdr>
        <w:top w:val="none" w:sz="0" w:space="0" w:color="auto"/>
        <w:left w:val="none" w:sz="0" w:space="0" w:color="auto"/>
        <w:bottom w:val="none" w:sz="0" w:space="0" w:color="auto"/>
        <w:right w:val="none" w:sz="0" w:space="0" w:color="auto"/>
      </w:divBdr>
    </w:div>
    <w:div w:id="1237012516">
      <w:bodyDiv w:val="1"/>
      <w:marLeft w:val="0"/>
      <w:marRight w:val="0"/>
      <w:marTop w:val="0"/>
      <w:marBottom w:val="0"/>
      <w:divBdr>
        <w:top w:val="none" w:sz="0" w:space="0" w:color="auto"/>
        <w:left w:val="none" w:sz="0" w:space="0" w:color="auto"/>
        <w:bottom w:val="none" w:sz="0" w:space="0" w:color="auto"/>
        <w:right w:val="none" w:sz="0" w:space="0" w:color="auto"/>
      </w:divBdr>
    </w:div>
    <w:div w:id="1237131842">
      <w:bodyDiv w:val="1"/>
      <w:marLeft w:val="0"/>
      <w:marRight w:val="0"/>
      <w:marTop w:val="0"/>
      <w:marBottom w:val="0"/>
      <w:divBdr>
        <w:top w:val="none" w:sz="0" w:space="0" w:color="auto"/>
        <w:left w:val="none" w:sz="0" w:space="0" w:color="auto"/>
        <w:bottom w:val="none" w:sz="0" w:space="0" w:color="auto"/>
        <w:right w:val="none" w:sz="0" w:space="0" w:color="auto"/>
      </w:divBdr>
    </w:div>
    <w:div w:id="1239245164">
      <w:bodyDiv w:val="1"/>
      <w:marLeft w:val="0"/>
      <w:marRight w:val="0"/>
      <w:marTop w:val="0"/>
      <w:marBottom w:val="0"/>
      <w:divBdr>
        <w:top w:val="none" w:sz="0" w:space="0" w:color="auto"/>
        <w:left w:val="none" w:sz="0" w:space="0" w:color="auto"/>
        <w:bottom w:val="none" w:sz="0" w:space="0" w:color="auto"/>
        <w:right w:val="none" w:sz="0" w:space="0" w:color="auto"/>
      </w:divBdr>
    </w:div>
    <w:div w:id="1242955857">
      <w:bodyDiv w:val="1"/>
      <w:marLeft w:val="0"/>
      <w:marRight w:val="0"/>
      <w:marTop w:val="0"/>
      <w:marBottom w:val="0"/>
      <w:divBdr>
        <w:top w:val="none" w:sz="0" w:space="0" w:color="auto"/>
        <w:left w:val="none" w:sz="0" w:space="0" w:color="auto"/>
        <w:bottom w:val="none" w:sz="0" w:space="0" w:color="auto"/>
        <w:right w:val="none" w:sz="0" w:space="0" w:color="auto"/>
      </w:divBdr>
    </w:div>
    <w:div w:id="1243023182">
      <w:bodyDiv w:val="1"/>
      <w:marLeft w:val="0"/>
      <w:marRight w:val="0"/>
      <w:marTop w:val="0"/>
      <w:marBottom w:val="0"/>
      <w:divBdr>
        <w:top w:val="none" w:sz="0" w:space="0" w:color="auto"/>
        <w:left w:val="none" w:sz="0" w:space="0" w:color="auto"/>
        <w:bottom w:val="none" w:sz="0" w:space="0" w:color="auto"/>
        <w:right w:val="none" w:sz="0" w:space="0" w:color="auto"/>
      </w:divBdr>
    </w:div>
    <w:div w:id="1247033654">
      <w:bodyDiv w:val="1"/>
      <w:marLeft w:val="0"/>
      <w:marRight w:val="0"/>
      <w:marTop w:val="0"/>
      <w:marBottom w:val="0"/>
      <w:divBdr>
        <w:top w:val="none" w:sz="0" w:space="0" w:color="auto"/>
        <w:left w:val="none" w:sz="0" w:space="0" w:color="auto"/>
        <w:bottom w:val="none" w:sz="0" w:space="0" w:color="auto"/>
        <w:right w:val="none" w:sz="0" w:space="0" w:color="auto"/>
      </w:divBdr>
    </w:div>
    <w:div w:id="1248150349">
      <w:bodyDiv w:val="1"/>
      <w:marLeft w:val="0"/>
      <w:marRight w:val="0"/>
      <w:marTop w:val="0"/>
      <w:marBottom w:val="0"/>
      <w:divBdr>
        <w:top w:val="none" w:sz="0" w:space="0" w:color="auto"/>
        <w:left w:val="none" w:sz="0" w:space="0" w:color="auto"/>
        <w:bottom w:val="none" w:sz="0" w:space="0" w:color="auto"/>
        <w:right w:val="none" w:sz="0" w:space="0" w:color="auto"/>
      </w:divBdr>
    </w:div>
    <w:div w:id="1249002200">
      <w:bodyDiv w:val="1"/>
      <w:marLeft w:val="0"/>
      <w:marRight w:val="0"/>
      <w:marTop w:val="0"/>
      <w:marBottom w:val="0"/>
      <w:divBdr>
        <w:top w:val="none" w:sz="0" w:space="0" w:color="auto"/>
        <w:left w:val="none" w:sz="0" w:space="0" w:color="auto"/>
        <w:bottom w:val="none" w:sz="0" w:space="0" w:color="auto"/>
        <w:right w:val="none" w:sz="0" w:space="0" w:color="auto"/>
      </w:divBdr>
    </w:div>
    <w:div w:id="1249733636">
      <w:bodyDiv w:val="1"/>
      <w:marLeft w:val="0"/>
      <w:marRight w:val="0"/>
      <w:marTop w:val="0"/>
      <w:marBottom w:val="0"/>
      <w:divBdr>
        <w:top w:val="none" w:sz="0" w:space="0" w:color="auto"/>
        <w:left w:val="none" w:sz="0" w:space="0" w:color="auto"/>
        <w:bottom w:val="none" w:sz="0" w:space="0" w:color="auto"/>
        <w:right w:val="none" w:sz="0" w:space="0" w:color="auto"/>
      </w:divBdr>
    </w:div>
    <w:div w:id="1250045871">
      <w:bodyDiv w:val="1"/>
      <w:marLeft w:val="0"/>
      <w:marRight w:val="0"/>
      <w:marTop w:val="0"/>
      <w:marBottom w:val="0"/>
      <w:divBdr>
        <w:top w:val="none" w:sz="0" w:space="0" w:color="auto"/>
        <w:left w:val="none" w:sz="0" w:space="0" w:color="auto"/>
        <w:bottom w:val="none" w:sz="0" w:space="0" w:color="auto"/>
        <w:right w:val="none" w:sz="0" w:space="0" w:color="auto"/>
      </w:divBdr>
    </w:div>
    <w:div w:id="1256554112">
      <w:bodyDiv w:val="1"/>
      <w:marLeft w:val="0"/>
      <w:marRight w:val="0"/>
      <w:marTop w:val="0"/>
      <w:marBottom w:val="0"/>
      <w:divBdr>
        <w:top w:val="none" w:sz="0" w:space="0" w:color="auto"/>
        <w:left w:val="none" w:sz="0" w:space="0" w:color="auto"/>
        <w:bottom w:val="none" w:sz="0" w:space="0" w:color="auto"/>
        <w:right w:val="none" w:sz="0" w:space="0" w:color="auto"/>
      </w:divBdr>
    </w:div>
    <w:div w:id="1257902554">
      <w:bodyDiv w:val="1"/>
      <w:marLeft w:val="0"/>
      <w:marRight w:val="0"/>
      <w:marTop w:val="0"/>
      <w:marBottom w:val="0"/>
      <w:divBdr>
        <w:top w:val="none" w:sz="0" w:space="0" w:color="auto"/>
        <w:left w:val="none" w:sz="0" w:space="0" w:color="auto"/>
        <w:bottom w:val="none" w:sz="0" w:space="0" w:color="auto"/>
        <w:right w:val="none" w:sz="0" w:space="0" w:color="auto"/>
      </w:divBdr>
    </w:div>
    <w:div w:id="1259487660">
      <w:bodyDiv w:val="1"/>
      <w:marLeft w:val="0"/>
      <w:marRight w:val="0"/>
      <w:marTop w:val="0"/>
      <w:marBottom w:val="0"/>
      <w:divBdr>
        <w:top w:val="none" w:sz="0" w:space="0" w:color="auto"/>
        <w:left w:val="none" w:sz="0" w:space="0" w:color="auto"/>
        <w:bottom w:val="none" w:sz="0" w:space="0" w:color="auto"/>
        <w:right w:val="none" w:sz="0" w:space="0" w:color="auto"/>
      </w:divBdr>
    </w:div>
    <w:div w:id="1263100442">
      <w:bodyDiv w:val="1"/>
      <w:marLeft w:val="0"/>
      <w:marRight w:val="0"/>
      <w:marTop w:val="0"/>
      <w:marBottom w:val="0"/>
      <w:divBdr>
        <w:top w:val="none" w:sz="0" w:space="0" w:color="auto"/>
        <w:left w:val="none" w:sz="0" w:space="0" w:color="auto"/>
        <w:bottom w:val="none" w:sz="0" w:space="0" w:color="auto"/>
        <w:right w:val="none" w:sz="0" w:space="0" w:color="auto"/>
      </w:divBdr>
    </w:div>
    <w:div w:id="1264725985">
      <w:bodyDiv w:val="1"/>
      <w:marLeft w:val="0"/>
      <w:marRight w:val="0"/>
      <w:marTop w:val="0"/>
      <w:marBottom w:val="0"/>
      <w:divBdr>
        <w:top w:val="none" w:sz="0" w:space="0" w:color="auto"/>
        <w:left w:val="none" w:sz="0" w:space="0" w:color="auto"/>
        <w:bottom w:val="none" w:sz="0" w:space="0" w:color="auto"/>
        <w:right w:val="none" w:sz="0" w:space="0" w:color="auto"/>
      </w:divBdr>
    </w:div>
    <w:div w:id="1268346087">
      <w:bodyDiv w:val="1"/>
      <w:marLeft w:val="0"/>
      <w:marRight w:val="0"/>
      <w:marTop w:val="0"/>
      <w:marBottom w:val="0"/>
      <w:divBdr>
        <w:top w:val="none" w:sz="0" w:space="0" w:color="auto"/>
        <w:left w:val="none" w:sz="0" w:space="0" w:color="auto"/>
        <w:bottom w:val="none" w:sz="0" w:space="0" w:color="auto"/>
        <w:right w:val="none" w:sz="0" w:space="0" w:color="auto"/>
      </w:divBdr>
    </w:div>
    <w:div w:id="1268467979">
      <w:bodyDiv w:val="1"/>
      <w:marLeft w:val="0"/>
      <w:marRight w:val="0"/>
      <w:marTop w:val="0"/>
      <w:marBottom w:val="0"/>
      <w:divBdr>
        <w:top w:val="none" w:sz="0" w:space="0" w:color="auto"/>
        <w:left w:val="none" w:sz="0" w:space="0" w:color="auto"/>
        <w:bottom w:val="none" w:sz="0" w:space="0" w:color="auto"/>
        <w:right w:val="none" w:sz="0" w:space="0" w:color="auto"/>
      </w:divBdr>
    </w:div>
    <w:div w:id="1274551126">
      <w:bodyDiv w:val="1"/>
      <w:marLeft w:val="0"/>
      <w:marRight w:val="0"/>
      <w:marTop w:val="0"/>
      <w:marBottom w:val="0"/>
      <w:divBdr>
        <w:top w:val="none" w:sz="0" w:space="0" w:color="auto"/>
        <w:left w:val="none" w:sz="0" w:space="0" w:color="auto"/>
        <w:bottom w:val="none" w:sz="0" w:space="0" w:color="auto"/>
        <w:right w:val="none" w:sz="0" w:space="0" w:color="auto"/>
      </w:divBdr>
    </w:div>
    <w:div w:id="1276910731">
      <w:bodyDiv w:val="1"/>
      <w:marLeft w:val="0"/>
      <w:marRight w:val="0"/>
      <w:marTop w:val="0"/>
      <w:marBottom w:val="0"/>
      <w:divBdr>
        <w:top w:val="none" w:sz="0" w:space="0" w:color="auto"/>
        <w:left w:val="none" w:sz="0" w:space="0" w:color="auto"/>
        <w:bottom w:val="none" w:sz="0" w:space="0" w:color="auto"/>
        <w:right w:val="none" w:sz="0" w:space="0" w:color="auto"/>
      </w:divBdr>
    </w:div>
    <w:div w:id="1281256443">
      <w:bodyDiv w:val="1"/>
      <w:marLeft w:val="0"/>
      <w:marRight w:val="0"/>
      <w:marTop w:val="0"/>
      <w:marBottom w:val="0"/>
      <w:divBdr>
        <w:top w:val="none" w:sz="0" w:space="0" w:color="auto"/>
        <w:left w:val="none" w:sz="0" w:space="0" w:color="auto"/>
        <w:bottom w:val="none" w:sz="0" w:space="0" w:color="auto"/>
        <w:right w:val="none" w:sz="0" w:space="0" w:color="auto"/>
      </w:divBdr>
    </w:div>
    <w:div w:id="1281650642">
      <w:bodyDiv w:val="1"/>
      <w:marLeft w:val="0"/>
      <w:marRight w:val="0"/>
      <w:marTop w:val="0"/>
      <w:marBottom w:val="0"/>
      <w:divBdr>
        <w:top w:val="none" w:sz="0" w:space="0" w:color="auto"/>
        <w:left w:val="none" w:sz="0" w:space="0" w:color="auto"/>
        <w:bottom w:val="none" w:sz="0" w:space="0" w:color="auto"/>
        <w:right w:val="none" w:sz="0" w:space="0" w:color="auto"/>
      </w:divBdr>
    </w:div>
    <w:div w:id="1282616662">
      <w:bodyDiv w:val="1"/>
      <w:marLeft w:val="0"/>
      <w:marRight w:val="0"/>
      <w:marTop w:val="0"/>
      <w:marBottom w:val="0"/>
      <w:divBdr>
        <w:top w:val="none" w:sz="0" w:space="0" w:color="auto"/>
        <w:left w:val="none" w:sz="0" w:space="0" w:color="auto"/>
        <w:bottom w:val="none" w:sz="0" w:space="0" w:color="auto"/>
        <w:right w:val="none" w:sz="0" w:space="0" w:color="auto"/>
      </w:divBdr>
    </w:div>
    <w:div w:id="1288271182">
      <w:bodyDiv w:val="1"/>
      <w:marLeft w:val="0"/>
      <w:marRight w:val="0"/>
      <w:marTop w:val="0"/>
      <w:marBottom w:val="0"/>
      <w:divBdr>
        <w:top w:val="none" w:sz="0" w:space="0" w:color="auto"/>
        <w:left w:val="none" w:sz="0" w:space="0" w:color="auto"/>
        <w:bottom w:val="none" w:sz="0" w:space="0" w:color="auto"/>
        <w:right w:val="none" w:sz="0" w:space="0" w:color="auto"/>
      </w:divBdr>
    </w:div>
    <w:div w:id="1289163131">
      <w:bodyDiv w:val="1"/>
      <w:marLeft w:val="0"/>
      <w:marRight w:val="0"/>
      <w:marTop w:val="0"/>
      <w:marBottom w:val="0"/>
      <w:divBdr>
        <w:top w:val="none" w:sz="0" w:space="0" w:color="auto"/>
        <w:left w:val="none" w:sz="0" w:space="0" w:color="auto"/>
        <w:bottom w:val="none" w:sz="0" w:space="0" w:color="auto"/>
        <w:right w:val="none" w:sz="0" w:space="0" w:color="auto"/>
      </w:divBdr>
    </w:div>
    <w:div w:id="1289243002">
      <w:bodyDiv w:val="1"/>
      <w:marLeft w:val="0"/>
      <w:marRight w:val="0"/>
      <w:marTop w:val="0"/>
      <w:marBottom w:val="0"/>
      <w:divBdr>
        <w:top w:val="none" w:sz="0" w:space="0" w:color="auto"/>
        <w:left w:val="none" w:sz="0" w:space="0" w:color="auto"/>
        <w:bottom w:val="none" w:sz="0" w:space="0" w:color="auto"/>
        <w:right w:val="none" w:sz="0" w:space="0" w:color="auto"/>
      </w:divBdr>
    </w:div>
    <w:div w:id="1293096784">
      <w:bodyDiv w:val="1"/>
      <w:marLeft w:val="0"/>
      <w:marRight w:val="0"/>
      <w:marTop w:val="0"/>
      <w:marBottom w:val="0"/>
      <w:divBdr>
        <w:top w:val="none" w:sz="0" w:space="0" w:color="auto"/>
        <w:left w:val="none" w:sz="0" w:space="0" w:color="auto"/>
        <w:bottom w:val="none" w:sz="0" w:space="0" w:color="auto"/>
        <w:right w:val="none" w:sz="0" w:space="0" w:color="auto"/>
      </w:divBdr>
    </w:div>
    <w:div w:id="1294287764">
      <w:bodyDiv w:val="1"/>
      <w:marLeft w:val="0"/>
      <w:marRight w:val="0"/>
      <w:marTop w:val="0"/>
      <w:marBottom w:val="0"/>
      <w:divBdr>
        <w:top w:val="none" w:sz="0" w:space="0" w:color="auto"/>
        <w:left w:val="none" w:sz="0" w:space="0" w:color="auto"/>
        <w:bottom w:val="none" w:sz="0" w:space="0" w:color="auto"/>
        <w:right w:val="none" w:sz="0" w:space="0" w:color="auto"/>
      </w:divBdr>
    </w:div>
    <w:div w:id="1295208631">
      <w:bodyDiv w:val="1"/>
      <w:marLeft w:val="0"/>
      <w:marRight w:val="0"/>
      <w:marTop w:val="0"/>
      <w:marBottom w:val="0"/>
      <w:divBdr>
        <w:top w:val="none" w:sz="0" w:space="0" w:color="auto"/>
        <w:left w:val="none" w:sz="0" w:space="0" w:color="auto"/>
        <w:bottom w:val="none" w:sz="0" w:space="0" w:color="auto"/>
        <w:right w:val="none" w:sz="0" w:space="0" w:color="auto"/>
      </w:divBdr>
    </w:div>
    <w:div w:id="1295284091">
      <w:bodyDiv w:val="1"/>
      <w:marLeft w:val="0"/>
      <w:marRight w:val="0"/>
      <w:marTop w:val="0"/>
      <w:marBottom w:val="0"/>
      <w:divBdr>
        <w:top w:val="none" w:sz="0" w:space="0" w:color="auto"/>
        <w:left w:val="none" w:sz="0" w:space="0" w:color="auto"/>
        <w:bottom w:val="none" w:sz="0" w:space="0" w:color="auto"/>
        <w:right w:val="none" w:sz="0" w:space="0" w:color="auto"/>
      </w:divBdr>
    </w:div>
    <w:div w:id="1295328372">
      <w:bodyDiv w:val="1"/>
      <w:marLeft w:val="0"/>
      <w:marRight w:val="0"/>
      <w:marTop w:val="0"/>
      <w:marBottom w:val="0"/>
      <w:divBdr>
        <w:top w:val="none" w:sz="0" w:space="0" w:color="auto"/>
        <w:left w:val="none" w:sz="0" w:space="0" w:color="auto"/>
        <w:bottom w:val="none" w:sz="0" w:space="0" w:color="auto"/>
        <w:right w:val="none" w:sz="0" w:space="0" w:color="auto"/>
      </w:divBdr>
    </w:div>
    <w:div w:id="1295482091">
      <w:bodyDiv w:val="1"/>
      <w:marLeft w:val="0"/>
      <w:marRight w:val="0"/>
      <w:marTop w:val="0"/>
      <w:marBottom w:val="0"/>
      <w:divBdr>
        <w:top w:val="none" w:sz="0" w:space="0" w:color="auto"/>
        <w:left w:val="none" w:sz="0" w:space="0" w:color="auto"/>
        <w:bottom w:val="none" w:sz="0" w:space="0" w:color="auto"/>
        <w:right w:val="none" w:sz="0" w:space="0" w:color="auto"/>
      </w:divBdr>
    </w:div>
    <w:div w:id="1299645864">
      <w:bodyDiv w:val="1"/>
      <w:marLeft w:val="0"/>
      <w:marRight w:val="0"/>
      <w:marTop w:val="0"/>
      <w:marBottom w:val="0"/>
      <w:divBdr>
        <w:top w:val="none" w:sz="0" w:space="0" w:color="auto"/>
        <w:left w:val="none" w:sz="0" w:space="0" w:color="auto"/>
        <w:bottom w:val="none" w:sz="0" w:space="0" w:color="auto"/>
        <w:right w:val="none" w:sz="0" w:space="0" w:color="auto"/>
      </w:divBdr>
    </w:div>
    <w:div w:id="1300840177">
      <w:bodyDiv w:val="1"/>
      <w:marLeft w:val="0"/>
      <w:marRight w:val="0"/>
      <w:marTop w:val="0"/>
      <w:marBottom w:val="0"/>
      <w:divBdr>
        <w:top w:val="none" w:sz="0" w:space="0" w:color="auto"/>
        <w:left w:val="none" w:sz="0" w:space="0" w:color="auto"/>
        <w:bottom w:val="none" w:sz="0" w:space="0" w:color="auto"/>
        <w:right w:val="none" w:sz="0" w:space="0" w:color="auto"/>
      </w:divBdr>
    </w:div>
    <w:div w:id="1311403186">
      <w:bodyDiv w:val="1"/>
      <w:marLeft w:val="0"/>
      <w:marRight w:val="0"/>
      <w:marTop w:val="0"/>
      <w:marBottom w:val="0"/>
      <w:divBdr>
        <w:top w:val="none" w:sz="0" w:space="0" w:color="auto"/>
        <w:left w:val="none" w:sz="0" w:space="0" w:color="auto"/>
        <w:bottom w:val="none" w:sz="0" w:space="0" w:color="auto"/>
        <w:right w:val="none" w:sz="0" w:space="0" w:color="auto"/>
      </w:divBdr>
    </w:div>
    <w:div w:id="1312716282">
      <w:bodyDiv w:val="1"/>
      <w:marLeft w:val="0"/>
      <w:marRight w:val="0"/>
      <w:marTop w:val="0"/>
      <w:marBottom w:val="0"/>
      <w:divBdr>
        <w:top w:val="none" w:sz="0" w:space="0" w:color="auto"/>
        <w:left w:val="none" w:sz="0" w:space="0" w:color="auto"/>
        <w:bottom w:val="none" w:sz="0" w:space="0" w:color="auto"/>
        <w:right w:val="none" w:sz="0" w:space="0" w:color="auto"/>
      </w:divBdr>
    </w:div>
    <w:div w:id="1313681622">
      <w:bodyDiv w:val="1"/>
      <w:marLeft w:val="0"/>
      <w:marRight w:val="0"/>
      <w:marTop w:val="0"/>
      <w:marBottom w:val="0"/>
      <w:divBdr>
        <w:top w:val="none" w:sz="0" w:space="0" w:color="auto"/>
        <w:left w:val="none" w:sz="0" w:space="0" w:color="auto"/>
        <w:bottom w:val="none" w:sz="0" w:space="0" w:color="auto"/>
        <w:right w:val="none" w:sz="0" w:space="0" w:color="auto"/>
      </w:divBdr>
    </w:div>
    <w:div w:id="1321539322">
      <w:bodyDiv w:val="1"/>
      <w:marLeft w:val="0"/>
      <w:marRight w:val="0"/>
      <w:marTop w:val="0"/>
      <w:marBottom w:val="0"/>
      <w:divBdr>
        <w:top w:val="none" w:sz="0" w:space="0" w:color="auto"/>
        <w:left w:val="none" w:sz="0" w:space="0" w:color="auto"/>
        <w:bottom w:val="none" w:sz="0" w:space="0" w:color="auto"/>
        <w:right w:val="none" w:sz="0" w:space="0" w:color="auto"/>
      </w:divBdr>
    </w:div>
    <w:div w:id="1323774437">
      <w:bodyDiv w:val="1"/>
      <w:marLeft w:val="0"/>
      <w:marRight w:val="0"/>
      <w:marTop w:val="0"/>
      <w:marBottom w:val="0"/>
      <w:divBdr>
        <w:top w:val="none" w:sz="0" w:space="0" w:color="auto"/>
        <w:left w:val="none" w:sz="0" w:space="0" w:color="auto"/>
        <w:bottom w:val="none" w:sz="0" w:space="0" w:color="auto"/>
        <w:right w:val="none" w:sz="0" w:space="0" w:color="auto"/>
      </w:divBdr>
    </w:div>
    <w:div w:id="1329821656">
      <w:bodyDiv w:val="1"/>
      <w:marLeft w:val="0"/>
      <w:marRight w:val="0"/>
      <w:marTop w:val="0"/>
      <w:marBottom w:val="0"/>
      <w:divBdr>
        <w:top w:val="none" w:sz="0" w:space="0" w:color="auto"/>
        <w:left w:val="none" w:sz="0" w:space="0" w:color="auto"/>
        <w:bottom w:val="none" w:sz="0" w:space="0" w:color="auto"/>
        <w:right w:val="none" w:sz="0" w:space="0" w:color="auto"/>
      </w:divBdr>
    </w:div>
    <w:div w:id="1332559637">
      <w:bodyDiv w:val="1"/>
      <w:marLeft w:val="0"/>
      <w:marRight w:val="0"/>
      <w:marTop w:val="0"/>
      <w:marBottom w:val="0"/>
      <w:divBdr>
        <w:top w:val="none" w:sz="0" w:space="0" w:color="auto"/>
        <w:left w:val="none" w:sz="0" w:space="0" w:color="auto"/>
        <w:bottom w:val="none" w:sz="0" w:space="0" w:color="auto"/>
        <w:right w:val="none" w:sz="0" w:space="0" w:color="auto"/>
      </w:divBdr>
    </w:div>
    <w:div w:id="1332683374">
      <w:bodyDiv w:val="1"/>
      <w:marLeft w:val="0"/>
      <w:marRight w:val="0"/>
      <w:marTop w:val="0"/>
      <w:marBottom w:val="0"/>
      <w:divBdr>
        <w:top w:val="none" w:sz="0" w:space="0" w:color="auto"/>
        <w:left w:val="none" w:sz="0" w:space="0" w:color="auto"/>
        <w:bottom w:val="none" w:sz="0" w:space="0" w:color="auto"/>
        <w:right w:val="none" w:sz="0" w:space="0" w:color="auto"/>
      </w:divBdr>
    </w:div>
    <w:div w:id="1346976040">
      <w:bodyDiv w:val="1"/>
      <w:marLeft w:val="0"/>
      <w:marRight w:val="0"/>
      <w:marTop w:val="0"/>
      <w:marBottom w:val="0"/>
      <w:divBdr>
        <w:top w:val="none" w:sz="0" w:space="0" w:color="auto"/>
        <w:left w:val="none" w:sz="0" w:space="0" w:color="auto"/>
        <w:bottom w:val="none" w:sz="0" w:space="0" w:color="auto"/>
        <w:right w:val="none" w:sz="0" w:space="0" w:color="auto"/>
      </w:divBdr>
    </w:div>
    <w:div w:id="1347706237">
      <w:bodyDiv w:val="1"/>
      <w:marLeft w:val="0"/>
      <w:marRight w:val="0"/>
      <w:marTop w:val="0"/>
      <w:marBottom w:val="0"/>
      <w:divBdr>
        <w:top w:val="none" w:sz="0" w:space="0" w:color="auto"/>
        <w:left w:val="none" w:sz="0" w:space="0" w:color="auto"/>
        <w:bottom w:val="none" w:sz="0" w:space="0" w:color="auto"/>
        <w:right w:val="none" w:sz="0" w:space="0" w:color="auto"/>
      </w:divBdr>
    </w:div>
    <w:div w:id="1349911540">
      <w:bodyDiv w:val="1"/>
      <w:marLeft w:val="0"/>
      <w:marRight w:val="0"/>
      <w:marTop w:val="0"/>
      <w:marBottom w:val="0"/>
      <w:divBdr>
        <w:top w:val="none" w:sz="0" w:space="0" w:color="auto"/>
        <w:left w:val="none" w:sz="0" w:space="0" w:color="auto"/>
        <w:bottom w:val="none" w:sz="0" w:space="0" w:color="auto"/>
        <w:right w:val="none" w:sz="0" w:space="0" w:color="auto"/>
      </w:divBdr>
    </w:div>
    <w:div w:id="1356619850">
      <w:bodyDiv w:val="1"/>
      <w:marLeft w:val="0"/>
      <w:marRight w:val="0"/>
      <w:marTop w:val="0"/>
      <w:marBottom w:val="0"/>
      <w:divBdr>
        <w:top w:val="none" w:sz="0" w:space="0" w:color="auto"/>
        <w:left w:val="none" w:sz="0" w:space="0" w:color="auto"/>
        <w:bottom w:val="none" w:sz="0" w:space="0" w:color="auto"/>
        <w:right w:val="none" w:sz="0" w:space="0" w:color="auto"/>
      </w:divBdr>
    </w:div>
    <w:div w:id="1358773129">
      <w:bodyDiv w:val="1"/>
      <w:marLeft w:val="0"/>
      <w:marRight w:val="0"/>
      <w:marTop w:val="0"/>
      <w:marBottom w:val="0"/>
      <w:divBdr>
        <w:top w:val="none" w:sz="0" w:space="0" w:color="auto"/>
        <w:left w:val="none" w:sz="0" w:space="0" w:color="auto"/>
        <w:bottom w:val="none" w:sz="0" w:space="0" w:color="auto"/>
        <w:right w:val="none" w:sz="0" w:space="0" w:color="auto"/>
      </w:divBdr>
    </w:div>
    <w:div w:id="1361785401">
      <w:bodyDiv w:val="1"/>
      <w:marLeft w:val="0"/>
      <w:marRight w:val="0"/>
      <w:marTop w:val="0"/>
      <w:marBottom w:val="0"/>
      <w:divBdr>
        <w:top w:val="none" w:sz="0" w:space="0" w:color="auto"/>
        <w:left w:val="none" w:sz="0" w:space="0" w:color="auto"/>
        <w:bottom w:val="none" w:sz="0" w:space="0" w:color="auto"/>
        <w:right w:val="none" w:sz="0" w:space="0" w:color="auto"/>
      </w:divBdr>
    </w:div>
    <w:div w:id="1365055611">
      <w:bodyDiv w:val="1"/>
      <w:marLeft w:val="0"/>
      <w:marRight w:val="0"/>
      <w:marTop w:val="0"/>
      <w:marBottom w:val="0"/>
      <w:divBdr>
        <w:top w:val="none" w:sz="0" w:space="0" w:color="auto"/>
        <w:left w:val="none" w:sz="0" w:space="0" w:color="auto"/>
        <w:bottom w:val="none" w:sz="0" w:space="0" w:color="auto"/>
        <w:right w:val="none" w:sz="0" w:space="0" w:color="auto"/>
      </w:divBdr>
    </w:div>
    <w:div w:id="1365905171">
      <w:bodyDiv w:val="1"/>
      <w:marLeft w:val="0"/>
      <w:marRight w:val="0"/>
      <w:marTop w:val="0"/>
      <w:marBottom w:val="0"/>
      <w:divBdr>
        <w:top w:val="none" w:sz="0" w:space="0" w:color="auto"/>
        <w:left w:val="none" w:sz="0" w:space="0" w:color="auto"/>
        <w:bottom w:val="none" w:sz="0" w:space="0" w:color="auto"/>
        <w:right w:val="none" w:sz="0" w:space="0" w:color="auto"/>
      </w:divBdr>
    </w:div>
    <w:div w:id="1366055498">
      <w:bodyDiv w:val="1"/>
      <w:marLeft w:val="0"/>
      <w:marRight w:val="0"/>
      <w:marTop w:val="0"/>
      <w:marBottom w:val="0"/>
      <w:divBdr>
        <w:top w:val="none" w:sz="0" w:space="0" w:color="auto"/>
        <w:left w:val="none" w:sz="0" w:space="0" w:color="auto"/>
        <w:bottom w:val="none" w:sz="0" w:space="0" w:color="auto"/>
        <w:right w:val="none" w:sz="0" w:space="0" w:color="auto"/>
      </w:divBdr>
    </w:div>
    <w:div w:id="1370182943">
      <w:bodyDiv w:val="1"/>
      <w:marLeft w:val="0"/>
      <w:marRight w:val="0"/>
      <w:marTop w:val="0"/>
      <w:marBottom w:val="0"/>
      <w:divBdr>
        <w:top w:val="none" w:sz="0" w:space="0" w:color="auto"/>
        <w:left w:val="none" w:sz="0" w:space="0" w:color="auto"/>
        <w:bottom w:val="none" w:sz="0" w:space="0" w:color="auto"/>
        <w:right w:val="none" w:sz="0" w:space="0" w:color="auto"/>
      </w:divBdr>
    </w:div>
    <w:div w:id="1371876542">
      <w:bodyDiv w:val="1"/>
      <w:marLeft w:val="0"/>
      <w:marRight w:val="0"/>
      <w:marTop w:val="0"/>
      <w:marBottom w:val="0"/>
      <w:divBdr>
        <w:top w:val="none" w:sz="0" w:space="0" w:color="auto"/>
        <w:left w:val="none" w:sz="0" w:space="0" w:color="auto"/>
        <w:bottom w:val="none" w:sz="0" w:space="0" w:color="auto"/>
        <w:right w:val="none" w:sz="0" w:space="0" w:color="auto"/>
      </w:divBdr>
    </w:div>
    <w:div w:id="1373729208">
      <w:bodyDiv w:val="1"/>
      <w:marLeft w:val="0"/>
      <w:marRight w:val="0"/>
      <w:marTop w:val="0"/>
      <w:marBottom w:val="0"/>
      <w:divBdr>
        <w:top w:val="none" w:sz="0" w:space="0" w:color="auto"/>
        <w:left w:val="none" w:sz="0" w:space="0" w:color="auto"/>
        <w:bottom w:val="none" w:sz="0" w:space="0" w:color="auto"/>
        <w:right w:val="none" w:sz="0" w:space="0" w:color="auto"/>
      </w:divBdr>
    </w:div>
    <w:div w:id="1375303049">
      <w:bodyDiv w:val="1"/>
      <w:marLeft w:val="0"/>
      <w:marRight w:val="0"/>
      <w:marTop w:val="0"/>
      <w:marBottom w:val="0"/>
      <w:divBdr>
        <w:top w:val="none" w:sz="0" w:space="0" w:color="auto"/>
        <w:left w:val="none" w:sz="0" w:space="0" w:color="auto"/>
        <w:bottom w:val="none" w:sz="0" w:space="0" w:color="auto"/>
        <w:right w:val="none" w:sz="0" w:space="0" w:color="auto"/>
      </w:divBdr>
    </w:div>
    <w:div w:id="1376540284">
      <w:bodyDiv w:val="1"/>
      <w:marLeft w:val="0"/>
      <w:marRight w:val="0"/>
      <w:marTop w:val="0"/>
      <w:marBottom w:val="0"/>
      <w:divBdr>
        <w:top w:val="none" w:sz="0" w:space="0" w:color="auto"/>
        <w:left w:val="none" w:sz="0" w:space="0" w:color="auto"/>
        <w:bottom w:val="none" w:sz="0" w:space="0" w:color="auto"/>
        <w:right w:val="none" w:sz="0" w:space="0" w:color="auto"/>
      </w:divBdr>
    </w:div>
    <w:div w:id="1376662967">
      <w:bodyDiv w:val="1"/>
      <w:marLeft w:val="0"/>
      <w:marRight w:val="0"/>
      <w:marTop w:val="0"/>
      <w:marBottom w:val="0"/>
      <w:divBdr>
        <w:top w:val="none" w:sz="0" w:space="0" w:color="auto"/>
        <w:left w:val="none" w:sz="0" w:space="0" w:color="auto"/>
        <w:bottom w:val="none" w:sz="0" w:space="0" w:color="auto"/>
        <w:right w:val="none" w:sz="0" w:space="0" w:color="auto"/>
      </w:divBdr>
    </w:div>
    <w:div w:id="1377660834">
      <w:bodyDiv w:val="1"/>
      <w:marLeft w:val="0"/>
      <w:marRight w:val="0"/>
      <w:marTop w:val="0"/>
      <w:marBottom w:val="0"/>
      <w:divBdr>
        <w:top w:val="none" w:sz="0" w:space="0" w:color="auto"/>
        <w:left w:val="none" w:sz="0" w:space="0" w:color="auto"/>
        <w:bottom w:val="none" w:sz="0" w:space="0" w:color="auto"/>
        <w:right w:val="none" w:sz="0" w:space="0" w:color="auto"/>
      </w:divBdr>
    </w:div>
    <w:div w:id="1378313344">
      <w:bodyDiv w:val="1"/>
      <w:marLeft w:val="0"/>
      <w:marRight w:val="0"/>
      <w:marTop w:val="0"/>
      <w:marBottom w:val="0"/>
      <w:divBdr>
        <w:top w:val="none" w:sz="0" w:space="0" w:color="auto"/>
        <w:left w:val="none" w:sz="0" w:space="0" w:color="auto"/>
        <w:bottom w:val="none" w:sz="0" w:space="0" w:color="auto"/>
        <w:right w:val="none" w:sz="0" w:space="0" w:color="auto"/>
      </w:divBdr>
    </w:div>
    <w:div w:id="1391346942">
      <w:bodyDiv w:val="1"/>
      <w:marLeft w:val="0"/>
      <w:marRight w:val="0"/>
      <w:marTop w:val="0"/>
      <w:marBottom w:val="0"/>
      <w:divBdr>
        <w:top w:val="none" w:sz="0" w:space="0" w:color="auto"/>
        <w:left w:val="none" w:sz="0" w:space="0" w:color="auto"/>
        <w:bottom w:val="none" w:sz="0" w:space="0" w:color="auto"/>
        <w:right w:val="none" w:sz="0" w:space="0" w:color="auto"/>
      </w:divBdr>
    </w:div>
    <w:div w:id="1393314237">
      <w:bodyDiv w:val="1"/>
      <w:marLeft w:val="0"/>
      <w:marRight w:val="0"/>
      <w:marTop w:val="0"/>
      <w:marBottom w:val="0"/>
      <w:divBdr>
        <w:top w:val="none" w:sz="0" w:space="0" w:color="auto"/>
        <w:left w:val="none" w:sz="0" w:space="0" w:color="auto"/>
        <w:bottom w:val="none" w:sz="0" w:space="0" w:color="auto"/>
        <w:right w:val="none" w:sz="0" w:space="0" w:color="auto"/>
      </w:divBdr>
    </w:div>
    <w:div w:id="1398281727">
      <w:bodyDiv w:val="1"/>
      <w:marLeft w:val="0"/>
      <w:marRight w:val="0"/>
      <w:marTop w:val="0"/>
      <w:marBottom w:val="0"/>
      <w:divBdr>
        <w:top w:val="none" w:sz="0" w:space="0" w:color="auto"/>
        <w:left w:val="none" w:sz="0" w:space="0" w:color="auto"/>
        <w:bottom w:val="none" w:sz="0" w:space="0" w:color="auto"/>
        <w:right w:val="none" w:sz="0" w:space="0" w:color="auto"/>
      </w:divBdr>
    </w:div>
    <w:div w:id="1400404633">
      <w:bodyDiv w:val="1"/>
      <w:marLeft w:val="0"/>
      <w:marRight w:val="0"/>
      <w:marTop w:val="0"/>
      <w:marBottom w:val="0"/>
      <w:divBdr>
        <w:top w:val="none" w:sz="0" w:space="0" w:color="auto"/>
        <w:left w:val="none" w:sz="0" w:space="0" w:color="auto"/>
        <w:bottom w:val="none" w:sz="0" w:space="0" w:color="auto"/>
        <w:right w:val="none" w:sz="0" w:space="0" w:color="auto"/>
      </w:divBdr>
    </w:div>
    <w:div w:id="1408383842">
      <w:bodyDiv w:val="1"/>
      <w:marLeft w:val="0"/>
      <w:marRight w:val="0"/>
      <w:marTop w:val="0"/>
      <w:marBottom w:val="0"/>
      <w:divBdr>
        <w:top w:val="none" w:sz="0" w:space="0" w:color="auto"/>
        <w:left w:val="none" w:sz="0" w:space="0" w:color="auto"/>
        <w:bottom w:val="none" w:sz="0" w:space="0" w:color="auto"/>
        <w:right w:val="none" w:sz="0" w:space="0" w:color="auto"/>
      </w:divBdr>
    </w:div>
    <w:div w:id="1411385662">
      <w:bodyDiv w:val="1"/>
      <w:marLeft w:val="0"/>
      <w:marRight w:val="0"/>
      <w:marTop w:val="0"/>
      <w:marBottom w:val="0"/>
      <w:divBdr>
        <w:top w:val="none" w:sz="0" w:space="0" w:color="auto"/>
        <w:left w:val="none" w:sz="0" w:space="0" w:color="auto"/>
        <w:bottom w:val="none" w:sz="0" w:space="0" w:color="auto"/>
        <w:right w:val="none" w:sz="0" w:space="0" w:color="auto"/>
      </w:divBdr>
    </w:div>
    <w:div w:id="1411734056">
      <w:bodyDiv w:val="1"/>
      <w:marLeft w:val="0"/>
      <w:marRight w:val="0"/>
      <w:marTop w:val="0"/>
      <w:marBottom w:val="0"/>
      <w:divBdr>
        <w:top w:val="none" w:sz="0" w:space="0" w:color="auto"/>
        <w:left w:val="none" w:sz="0" w:space="0" w:color="auto"/>
        <w:bottom w:val="none" w:sz="0" w:space="0" w:color="auto"/>
        <w:right w:val="none" w:sz="0" w:space="0" w:color="auto"/>
      </w:divBdr>
    </w:div>
    <w:div w:id="1412853042">
      <w:bodyDiv w:val="1"/>
      <w:marLeft w:val="0"/>
      <w:marRight w:val="0"/>
      <w:marTop w:val="0"/>
      <w:marBottom w:val="0"/>
      <w:divBdr>
        <w:top w:val="none" w:sz="0" w:space="0" w:color="auto"/>
        <w:left w:val="none" w:sz="0" w:space="0" w:color="auto"/>
        <w:bottom w:val="none" w:sz="0" w:space="0" w:color="auto"/>
        <w:right w:val="none" w:sz="0" w:space="0" w:color="auto"/>
      </w:divBdr>
    </w:div>
    <w:div w:id="1413311517">
      <w:bodyDiv w:val="1"/>
      <w:marLeft w:val="0"/>
      <w:marRight w:val="0"/>
      <w:marTop w:val="0"/>
      <w:marBottom w:val="0"/>
      <w:divBdr>
        <w:top w:val="none" w:sz="0" w:space="0" w:color="auto"/>
        <w:left w:val="none" w:sz="0" w:space="0" w:color="auto"/>
        <w:bottom w:val="none" w:sz="0" w:space="0" w:color="auto"/>
        <w:right w:val="none" w:sz="0" w:space="0" w:color="auto"/>
      </w:divBdr>
    </w:div>
    <w:div w:id="1416784746">
      <w:bodyDiv w:val="1"/>
      <w:marLeft w:val="0"/>
      <w:marRight w:val="0"/>
      <w:marTop w:val="0"/>
      <w:marBottom w:val="0"/>
      <w:divBdr>
        <w:top w:val="none" w:sz="0" w:space="0" w:color="auto"/>
        <w:left w:val="none" w:sz="0" w:space="0" w:color="auto"/>
        <w:bottom w:val="none" w:sz="0" w:space="0" w:color="auto"/>
        <w:right w:val="none" w:sz="0" w:space="0" w:color="auto"/>
      </w:divBdr>
    </w:div>
    <w:div w:id="1416973664">
      <w:bodyDiv w:val="1"/>
      <w:marLeft w:val="0"/>
      <w:marRight w:val="0"/>
      <w:marTop w:val="0"/>
      <w:marBottom w:val="0"/>
      <w:divBdr>
        <w:top w:val="none" w:sz="0" w:space="0" w:color="auto"/>
        <w:left w:val="none" w:sz="0" w:space="0" w:color="auto"/>
        <w:bottom w:val="none" w:sz="0" w:space="0" w:color="auto"/>
        <w:right w:val="none" w:sz="0" w:space="0" w:color="auto"/>
      </w:divBdr>
    </w:div>
    <w:div w:id="1418408322">
      <w:bodyDiv w:val="1"/>
      <w:marLeft w:val="0"/>
      <w:marRight w:val="0"/>
      <w:marTop w:val="0"/>
      <w:marBottom w:val="0"/>
      <w:divBdr>
        <w:top w:val="none" w:sz="0" w:space="0" w:color="auto"/>
        <w:left w:val="none" w:sz="0" w:space="0" w:color="auto"/>
        <w:bottom w:val="none" w:sz="0" w:space="0" w:color="auto"/>
        <w:right w:val="none" w:sz="0" w:space="0" w:color="auto"/>
      </w:divBdr>
    </w:div>
    <w:div w:id="1419326982">
      <w:bodyDiv w:val="1"/>
      <w:marLeft w:val="0"/>
      <w:marRight w:val="0"/>
      <w:marTop w:val="0"/>
      <w:marBottom w:val="0"/>
      <w:divBdr>
        <w:top w:val="none" w:sz="0" w:space="0" w:color="auto"/>
        <w:left w:val="none" w:sz="0" w:space="0" w:color="auto"/>
        <w:bottom w:val="none" w:sz="0" w:space="0" w:color="auto"/>
        <w:right w:val="none" w:sz="0" w:space="0" w:color="auto"/>
      </w:divBdr>
    </w:div>
    <w:div w:id="1420559278">
      <w:bodyDiv w:val="1"/>
      <w:marLeft w:val="0"/>
      <w:marRight w:val="0"/>
      <w:marTop w:val="0"/>
      <w:marBottom w:val="0"/>
      <w:divBdr>
        <w:top w:val="none" w:sz="0" w:space="0" w:color="auto"/>
        <w:left w:val="none" w:sz="0" w:space="0" w:color="auto"/>
        <w:bottom w:val="none" w:sz="0" w:space="0" w:color="auto"/>
        <w:right w:val="none" w:sz="0" w:space="0" w:color="auto"/>
      </w:divBdr>
    </w:div>
    <w:div w:id="1421366779">
      <w:bodyDiv w:val="1"/>
      <w:marLeft w:val="0"/>
      <w:marRight w:val="0"/>
      <w:marTop w:val="0"/>
      <w:marBottom w:val="0"/>
      <w:divBdr>
        <w:top w:val="none" w:sz="0" w:space="0" w:color="auto"/>
        <w:left w:val="none" w:sz="0" w:space="0" w:color="auto"/>
        <w:bottom w:val="none" w:sz="0" w:space="0" w:color="auto"/>
        <w:right w:val="none" w:sz="0" w:space="0" w:color="auto"/>
      </w:divBdr>
    </w:div>
    <w:div w:id="1427268283">
      <w:bodyDiv w:val="1"/>
      <w:marLeft w:val="0"/>
      <w:marRight w:val="0"/>
      <w:marTop w:val="0"/>
      <w:marBottom w:val="0"/>
      <w:divBdr>
        <w:top w:val="none" w:sz="0" w:space="0" w:color="auto"/>
        <w:left w:val="none" w:sz="0" w:space="0" w:color="auto"/>
        <w:bottom w:val="none" w:sz="0" w:space="0" w:color="auto"/>
        <w:right w:val="none" w:sz="0" w:space="0" w:color="auto"/>
      </w:divBdr>
    </w:div>
    <w:div w:id="1428424823">
      <w:bodyDiv w:val="1"/>
      <w:marLeft w:val="0"/>
      <w:marRight w:val="0"/>
      <w:marTop w:val="0"/>
      <w:marBottom w:val="0"/>
      <w:divBdr>
        <w:top w:val="none" w:sz="0" w:space="0" w:color="auto"/>
        <w:left w:val="none" w:sz="0" w:space="0" w:color="auto"/>
        <w:bottom w:val="none" w:sz="0" w:space="0" w:color="auto"/>
        <w:right w:val="none" w:sz="0" w:space="0" w:color="auto"/>
      </w:divBdr>
    </w:div>
    <w:div w:id="1431313485">
      <w:bodyDiv w:val="1"/>
      <w:marLeft w:val="0"/>
      <w:marRight w:val="0"/>
      <w:marTop w:val="0"/>
      <w:marBottom w:val="0"/>
      <w:divBdr>
        <w:top w:val="none" w:sz="0" w:space="0" w:color="auto"/>
        <w:left w:val="none" w:sz="0" w:space="0" w:color="auto"/>
        <w:bottom w:val="none" w:sz="0" w:space="0" w:color="auto"/>
        <w:right w:val="none" w:sz="0" w:space="0" w:color="auto"/>
      </w:divBdr>
    </w:div>
    <w:div w:id="1433621966">
      <w:bodyDiv w:val="1"/>
      <w:marLeft w:val="0"/>
      <w:marRight w:val="0"/>
      <w:marTop w:val="0"/>
      <w:marBottom w:val="0"/>
      <w:divBdr>
        <w:top w:val="none" w:sz="0" w:space="0" w:color="auto"/>
        <w:left w:val="none" w:sz="0" w:space="0" w:color="auto"/>
        <w:bottom w:val="none" w:sz="0" w:space="0" w:color="auto"/>
        <w:right w:val="none" w:sz="0" w:space="0" w:color="auto"/>
      </w:divBdr>
    </w:div>
    <w:div w:id="1435980133">
      <w:bodyDiv w:val="1"/>
      <w:marLeft w:val="0"/>
      <w:marRight w:val="0"/>
      <w:marTop w:val="0"/>
      <w:marBottom w:val="0"/>
      <w:divBdr>
        <w:top w:val="none" w:sz="0" w:space="0" w:color="auto"/>
        <w:left w:val="none" w:sz="0" w:space="0" w:color="auto"/>
        <w:bottom w:val="none" w:sz="0" w:space="0" w:color="auto"/>
        <w:right w:val="none" w:sz="0" w:space="0" w:color="auto"/>
      </w:divBdr>
    </w:div>
    <w:div w:id="1436439734">
      <w:bodyDiv w:val="1"/>
      <w:marLeft w:val="0"/>
      <w:marRight w:val="0"/>
      <w:marTop w:val="0"/>
      <w:marBottom w:val="0"/>
      <w:divBdr>
        <w:top w:val="none" w:sz="0" w:space="0" w:color="auto"/>
        <w:left w:val="none" w:sz="0" w:space="0" w:color="auto"/>
        <w:bottom w:val="none" w:sz="0" w:space="0" w:color="auto"/>
        <w:right w:val="none" w:sz="0" w:space="0" w:color="auto"/>
      </w:divBdr>
    </w:div>
    <w:div w:id="1437480127">
      <w:bodyDiv w:val="1"/>
      <w:marLeft w:val="0"/>
      <w:marRight w:val="0"/>
      <w:marTop w:val="0"/>
      <w:marBottom w:val="0"/>
      <w:divBdr>
        <w:top w:val="none" w:sz="0" w:space="0" w:color="auto"/>
        <w:left w:val="none" w:sz="0" w:space="0" w:color="auto"/>
        <w:bottom w:val="none" w:sz="0" w:space="0" w:color="auto"/>
        <w:right w:val="none" w:sz="0" w:space="0" w:color="auto"/>
      </w:divBdr>
    </w:div>
    <w:div w:id="1439719034">
      <w:bodyDiv w:val="1"/>
      <w:marLeft w:val="0"/>
      <w:marRight w:val="0"/>
      <w:marTop w:val="0"/>
      <w:marBottom w:val="0"/>
      <w:divBdr>
        <w:top w:val="none" w:sz="0" w:space="0" w:color="auto"/>
        <w:left w:val="none" w:sz="0" w:space="0" w:color="auto"/>
        <w:bottom w:val="none" w:sz="0" w:space="0" w:color="auto"/>
        <w:right w:val="none" w:sz="0" w:space="0" w:color="auto"/>
      </w:divBdr>
    </w:div>
    <w:div w:id="1440224554">
      <w:bodyDiv w:val="1"/>
      <w:marLeft w:val="0"/>
      <w:marRight w:val="0"/>
      <w:marTop w:val="0"/>
      <w:marBottom w:val="0"/>
      <w:divBdr>
        <w:top w:val="none" w:sz="0" w:space="0" w:color="auto"/>
        <w:left w:val="none" w:sz="0" w:space="0" w:color="auto"/>
        <w:bottom w:val="none" w:sz="0" w:space="0" w:color="auto"/>
        <w:right w:val="none" w:sz="0" w:space="0" w:color="auto"/>
      </w:divBdr>
    </w:div>
    <w:div w:id="1440754041">
      <w:bodyDiv w:val="1"/>
      <w:marLeft w:val="0"/>
      <w:marRight w:val="0"/>
      <w:marTop w:val="0"/>
      <w:marBottom w:val="0"/>
      <w:divBdr>
        <w:top w:val="none" w:sz="0" w:space="0" w:color="auto"/>
        <w:left w:val="none" w:sz="0" w:space="0" w:color="auto"/>
        <w:bottom w:val="none" w:sz="0" w:space="0" w:color="auto"/>
        <w:right w:val="none" w:sz="0" w:space="0" w:color="auto"/>
      </w:divBdr>
    </w:div>
    <w:div w:id="1441027530">
      <w:bodyDiv w:val="1"/>
      <w:marLeft w:val="0"/>
      <w:marRight w:val="0"/>
      <w:marTop w:val="0"/>
      <w:marBottom w:val="0"/>
      <w:divBdr>
        <w:top w:val="none" w:sz="0" w:space="0" w:color="auto"/>
        <w:left w:val="none" w:sz="0" w:space="0" w:color="auto"/>
        <w:bottom w:val="none" w:sz="0" w:space="0" w:color="auto"/>
        <w:right w:val="none" w:sz="0" w:space="0" w:color="auto"/>
      </w:divBdr>
    </w:div>
    <w:div w:id="1442259582">
      <w:bodyDiv w:val="1"/>
      <w:marLeft w:val="0"/>
      <w:marRight w:val="0"/>
      <w:marTop w:val="0"/>
      <w:marBottom w:val="0"/>
      <w:divBdr>
        <w:top w:val="none" w:sz="0" w:space="0" w:color="auto"/>
        <w:left w:val="none" w:sz="0" w:space="0" w:color="auto"/>
        <w:bottom w:val="none" w:sz="0" w:space="0" w:color="auto"/>
        <w:right w:val="none" w:sz="0" w:space="0" w:color="auto"/>
      </w:divBdr>
    </w:div>
    <w:div w:id="1443916623">
      <w:bodyDiv w:val="1"/>
      <w:marLeft w:val="0"/>
      <w:marRight w:val="0"/>
      <w:marTop w:val="0"/>
      <w:marBottom w:val="0"/>
      <w:divBdr>
        <w:top w:val="none" w:sz="0" w:space="0" w:color="auto"/>
        <w:left w:val="none" w:sz="0" w:space="0" w:color="auto"/>
        <w:bottom w:val="none" w:sz="0" w:space="0" w:color="auto"/>
        <w:right w:val="none" w:sz="0" w:space="0" w:color="auto"/>
      </w:divBdr>
    </w:div>
    <w:div w:id="1444885244">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735690">
      <w:bodyDiv w:val="1"/>
      <w:marLeft w:val="0"/>
      <w:marRight w:val="0"/>
      <w:marTop w:val="0"/>
      <w:marBottom w:val="0"/>
      <w:divBdr>
        <w:top w:val="none" w:sz="0" w:space="0" w:color="auto"/>
        <w:left w:val="none" w:sz="0" w:space="0" w:color="auto"/>
        <w:bottom w:val="none" w:sz="0" w:space="0" w:color="auto"/>
        <w:right w:val="none" w:sz="0" w:space="0" w:color="auto"/>
      </w:divBdr>
    </w:div>
    <w:div w:id="1446078528">
      <w:bodyDiv w:val="1"/>
      <w:marLeft w:val="0"/>
      <w:marRight w:val="0"/>
      <w:marTop w:val="0"/>
      <w:marBottom w:val="0"/>
      <w:divBdr>
        <w:top w:val="none" w:sz="0" w:space="0" w:color="auto"/>
        <w:left w:val="none" w:sz="0" w:space="0" w:color="auto"/>
        <w:bottom w:val="none" w:sz="0" w:space="0" w:color="auto"/>
        <w:right w:val="none" w:sz="0" w:space="0" w:color="auto"/>
      </w:divBdr>
    </w:div>
    <w:div w:id="1448937092">
      <w:bodyDiv w:val="1"/>
      <w:marLeft w:val="0"/>
      <w:marRight w:val="0"/>
      <w:marTop w:val="0"/>
      <w:marBottom w:val="0"/>
      <w:divBdr>
        <w:top w:val="none" w:sz="0" w:space="0" w:color="auto"/>
        <w:left w:val="none" w:sz="0" w:space="0" w:color="auto"/>
        <w:bottom w:val="none" w:sz="0" w:space="0" w:color="auto"/>
        <w:right w:val="none" w:sz="0" w:space="0" w:color="auto"/>
      </w:divBdr>
    </w:div>
    <w:div w:id="1449355293">
      <w:bodyDiv w:val="1"/>
      <w:marLeft w:val="0"/>
      <w:marRight w:val="0"/>
      <w:marTop w:val="0"/>
      <w:marBottom w:val="0"/>
      <w:divBdr>
        <w:top w:val="none" w:sz="0" w:space="0" w:color="auto"/>
        <w:left w:val="none" w:sz="0" w:space="0" w:color="auto"/>
        <w:bottom w:val="none" w:sz="0" w:space="0" w:color="auto"/>
        <w:right w:val="none" w:sz="0" w:space="0" w:color="auto"/>
      </w:divBdr>
    </w:div>
    <w:div w:id="1450590938">
      <w:bodyDiv w:val="1"/>
      <w:marLeft w:val="0"/>
      <w:marRight w:val="0"/>
      <w:marTop w:val="0"/>
      <w:marBottom w:val="0"/>
      <w:divBdr>
        <w:top w:val="none" w:sz="0" w:space="0" w:color="auto"/>
        <w:left w:val="none" w:sz="0" w:space="0" w:color="auto"/>
        <w:bottom w:val="none" w:sz="0" w:space="0" w:color="auto"/>
        <w:right w:val="none" w:sz="0" w:space="0" w:color="auto"/>
      </w:divBdr>
    </w:div>
    <w:div w:id="1452826289">
      <w:bodyDiv w:val="1"/>
      <w:marLeft w:val="0"/>
      <w:marRight w:val="0"/>
      <w:marTop w:val="0"/>
      <w:marBottom w:val="0"/>
      <w:divBdr>
        <w:top w:val="none" w:sz="0" w:space="0" w:color="auto"/>
        <w:left w:val="none" w:sz="0" w:space="0" w:color="auto"/>
        <w:bottom w:val="none" w:sz="0" w:space="0" w:color="auto"/>
        <w:right w:val="none" w:sz="0" w:space="0" w:color="auto"/>
      </w:divBdr>
    </w:div>
    <w:div w:id="1453010754">
      <w:bodyDiv w:val="1"/>
      <w:marLeft w:val="0"/>
      <w:marRight w:val="0"/>
      <w:marTop w:val="0"/>
      <w:marBottom w:val="0"/>
      <w:divBdr>
        <w:top w:val="none" w:sz="0" w:space="0" w:color="auto"/>
        <w:left w:val="none" w:sz="0" w:space="0" w:color="auto"/>
        <w:bottom w:val="none" w:sz="0" w:space="0" w:color="auto"/>
        <w:right w:val="none" w:sz="0" w:space="0" w:color="auto"/>
      </w:divBdr>
    </w:div>
    <w:div w:id="1453474701">
      <w:bodyDiv w:val="1"/>
      <w:marLeft w:val="0"/>
      <w:marRight w:val="0"/>
      <w:marTop w:val="0"/>
      <w:marBottom w:val="0"/>
      <w:divBdr>
        <w:top w:val="none" w:sz="0" w:space="0" w:color="auto"/>
        <w:left w:val="none" w:sz="0" w:space="0" w:color="auto"/>
        <w:bottom w:val="none" w:sz="0" w:space="0" w:color="auto"/>
        <w:right w:val="none" w:sz="0" w:space="0" w:color="auto"/>
      </w:divBdr>
    </w:div>
    <w:div w:id="1453597409">
      <w:bodyDiv w:val="1"/>
      <w:marLeft w:val="0"/>
      <w:marRight w:val="0"/>
      <w:marTop w:val="0"/>
      <w:marBottom w:val="0"/>
      <w:divBdr>
        <w:top w:val="none" w:sz="0" w:space="0" w:color="auto"/>
        <w:left w:val="none" w:sz="0" w:space="0" w:color="auto"/>
        <w:bottom w:val="none" w:sz="0" w:space="0" w:color="auto"/>
        <w:right w:val="none" w:sz="0" w:space="0" w:color="auto"/>
      </w:divBdr>
    </w:div>
    <w:div w:id="1455250984">
      <w:bodyDiv w:val="1"/>
      <w:marLeft w:val="0"/>
      <w:marRight w:val="0"/>
      <w:marTop w:val="0"/>
      <w:marBottom w:val="0"/>
      <w:divBdr>
        <w:top w:val="none" w:sz="0" w:space="0" w:color="auto"/>
        <w:left w:val="none" w:sz="0" w:space="0" w:color="auto"/>
        <w:bottom w:val="none" w:sz="0" w:space="0" w:color="auto"/>
        <w:right w:val="none" w:sz="0" w:space="0" w:color="auto"/>
      </w:divBdr>
    </w:div>
    <w:div w:id="1456406660">
      <w:bodyDiv w:val="1"/>
      <w:marLeft w:val="0"/>
      <w:marRight w:val="0"/>
      <w:marTop w:val="0"/>
      <w:marBottom w:val="0"/>
      <w:divBdr>
        <w:top w:val="none" w:sz="0" w:space="0" w:color="auto"/>
        <w:left w:val="none" w:sz="0" w:space="0" w:color="auto"/>
        <w:bottom w:val="none" w:sz="0" w:space="0" w:color="auto"/>
        <w:right w:val="none" w:sz="0" w:space="0" w:color="auto"/>
      </w:divBdr>
    </w:div>
    <w:div w:id="145937313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188585">
      <w:bodyDiv w:val="1"/>
      <w:marLeft w:val="0"/>
      <w:marRight w:val="0"/>
      <w:marTop w:val="0"/>
      <w:marBottom w:val="0"/>
      <w:divBdr>
        <w:top w:val="none" w:sz="0" w:space="0" w:color="auto"/>
        <w:left w:val="none" w:sz="0" w:space="0" w:color="auto"/>
        <w:bottom w:val="none" w:sz="0" w:space="0" w:color="auto"/>
        <w:right w:val="none" w:sz="0" w:space="0" w:color="auto"/>
      </w:divBdr>
    </w:div>
    <w:div w:id="1465925207">
      <w:bodyDiv w:val="1"/>
      <w:marLeft w:val="0"/>
      <w:marRight w:val="0"/>
      <w:marTop w:val="0"/>
      <w:marBottom w:val="0"/>
      <w:divBdr>
        <w:top w:val="none" w:sz="0" w:space="0" w:color="auto"/>
        <w:left w:val="none" w:sz="0" w:space="0" w:color="auto"/>
        <w:bottom w:val="none" w:sz="0" w:space="0" w:color="auto"/>
        <w:right w:val="none" w:sz="0" w:space="0" w:color="auto"/>
      </w:divBdr>
    </w:div>
    <w:div w:id="1467314768">
      <w:bodyDiv w:val="1"/>
      <w:marLeft w:val="0"/>
      <w:marRight w:val="0"/>
      <w:marTop w:val="0"/>
      <w:marBottom w:val="0"/>
      <w:divBdr>
        <w:top w:val="none" w:sz="0" w:space="0" w:color="auto"/>
        <w:left w:val="none" w:sz="0" w:space="0" w:color="auto"/>
        <w:bottom w:val="none" w:sz="0" w:space="0" w:color="auto"/>
        <w:right w:val="none" w:sz="0" w:space="0" w:color="auto"/>
      </w:divBdr>
    </w:div>
    <w:div w:id="1470053644">
      <w:bodyDiv w:val="1"/>
      <w:marLeft w:val="0"/>
      <w:marRight w:val="0"/>
      <w:marTop w:val="0"/>
      <w:marBottom w:val="0"/>
      <w:divBdr>
        <w:top w:val="none" w:sz="0" w:space="0" w:color="auto"/>
        <w:left w:val="none" w:sz="0" w:space="0" w:color="auto"/>
        <w:bottom w:val="none" w:sz="0" w:space="0" w:color="auto"/>
        <w:right w:val="none" w:sz="0" w:space="0" w:color="auto"/>
      </w:divBdr>
    </w:div>
    <w:div w:id="1475172670">
      <w:bodyDiv w:val="1"/>
      <w:marLeft w:val="0"/>
      <w:marRight w:val="0"/>
      <w:marTop w:val="0"/>
      <w:marBottom w:val="0"/>
      <w:divBdr>
        <w:top w:val="none" w:sz="0" w:space="0" w:color="auto"/>
        <w:left w:val="none" w:sz="0" w:space="0" w:color="auto"/>
        <w:bottom w:val="none" w:sz="0" w:space="0" w:color="auto"/>
        <w:right w:val="none" w:sz="0" w:space="0" w:color="auto"/>
      </w:divBdr>
    </w:div>
    <w:div w:id="1475416678">
      <w:bodyDiv w:val="1"/>
      <w:marLeft w:val="0"/>
      <w:marRight w:val="0"/>
      <w:marTop w:val="0"/>
      <w:marBottom w:val="0"/>
      <w:divBdr>
        <w:top w:val="none" w:sz="0" w:space="0" w:color="auto"/>
        <w:left w:val="none" w:sz="0" w:space="0" w:color="auto"/>
        <w:bottom w:val="none" w:sz="0" w:space="0" w:color="auto"/>
        <w:right w:val="none" w:sz="0" w:space="0" w:color="auto"/>
      </w:divBdr>
    </w:div>
    <w:div w:id="1476216974">
      <w:bodyDiv w:val="1"/>
      <w:marLeft w:val="0"/>
      <w:marRight w:val="0"/>
      <w:marTop w:val="0"/>
      <w:marBottom w:val="0"/>
      <w:divBdr>
        <w:top w:val="none" w:sz="0" w:space="0" w:color="auto"/>
        <w:left w:val="none" w:sz="0" w:space="0" w:color="auto"/>
        <w:bottom w:val="none" w:sz="0" w:space="0" w:color="auto"/>
        <w:right w:val="none" w:sz="0" w:space="0" w:color="auto"/>
      </w:divBdr>
    </w:div>
    <w:div w:id="1476794450">
      <w:bodyDiv w:val="1"/>
      <w:marLeft w:val="0"/>
      <w:marRight w:val="0"/>
      <w:marTop w:val="0"/>
      <w:marBottom w:val="0"/>
      <w:divBdr>
        <w:top w:val="none" w:sz="0" w:space="0" w:color="auto"/>
        <w:left w:val="none" w:sz="0" w:space="0" w:color="auto"/>
        <w:bottom w:val="none" w:sz="0" w:space="0" w:color="auto"/>
        <w:right w:val="none" w:sz="0" w:space="0" w:color="auto"/>
      </w:divBdr>
    </w:div>
    <w:div w:id="1477915243">
      <w:bodyDiv w:val="1"/>
      <w:marLeft w:val="0"/>
      <w:marRight w:val="0"/>
      <w:marTop w:val="0"/>
      <w:marBottom w:val="0"/>
      <w:divBdr>
        <w:top w:val="none" w:sz="0" w:space="0" w:color="auto"/>
        <w:left w:val="none" w:sz="0" w:space="0" w:color="auto"/>
        <w:bottom w:val="none" w:sz="0" w:space="0" w:color="auto"/>
        <w:right w:val="none" w:sz="0" w:space="0" w:color="auto"/>
      </w:divBdr>
    </w:div>
    <w:div w:id="1477994532">
      <w:bodyDiv w:val="1"/>
      <w:marLeft w:val="0"/>
      <w:marRight w:val="0"/>
      <w:marTop w:val="0"/>
      <w:marBottom w:val="0"/>
      <w:divBdr>
        <w:top w:val="none" w:sz="0" w:space="0" w:color="auto"/>
        <w:left w:val="none" w:sz="0" w:space="0" w:color="auto"/>
        <w:bottom w:val="none" w:sz="0" w:space="0" w:color="auto"/>
        <w:right w:val="none" w:sz="0" w:space="0" w:color="auto"/>
      </w:divBdr>
    </w:div>
    <w:div w:id="1478038102">
      <w:bodyDiv w:val="1"/>
      <w:marLeft w:val="0"/>
      <w:marRight w:val="0"/>
      <w:marTop w:val="0"/>
      <w:marBottom w:val="0"/>
      <w:divBdr>
        <w:top w:val="none" w:sz="0" w:space="0" w:color="auto"/>
        <w:left w:val="none" w:sz="0" w:space="0" w:color="auto"/>
        <w:bottom w:val="none" w:sz="0" w:space="0" w:color="auto"/>
        <w:right w:val="none" w:sz="0" w:space="0" w:color="auto"/>
      </w:divBdr>
    </w:div>
    <w:div w:id="1478910743">
      <w:bodyDiv w:val="1"/>
      <w:marLeft w:val="0"/>
      <w:marRight w:val="0"/>
      <w:marTop w:val="0"/>
      <w:marBottom w:val="0"/>
      <w:divBdr>
        <w:top w:val="none" w:sz="0" w:space="0" w:color="auto"/>
        <w:left w:val="none" w:sz="0" w:space="0" w:color="auto"/>
        <w:bottom w:val="none" w:sz="0" w:space="0" w:color="auto"/>
        <w:right w:val="none" w:sz="0" w:space="0" w:color="auto"/>
      </w:divBdr>
    </w:div>
    <w:div w:id="1479372459">
      <w:bodyDiv w:val="1"/>
      <w:marLeft w:val="0"/>
      <w:marRight w:val="0"/>
      <w:marTop w:val="0"/>
      <w:marBottom w:val="0"/>
      <w:divBdr>
        <w:top w:val="none" w:sz="0" w:space="0" w:color="auto"/>
        <w:left w:val="none" w:sz="0" w:space="0" w:color="auto"/>
        <w:bottom w:val="none" w:sz="0" w:space="0" w:color="auto"/>
        <w:right w:val="none" w:sz="0" w:space="0" w:color="auto"/>
      </w:divBdr>
    </w:div>
    <w:div w:id="1480993791">
      <w:bodyDiv w:val="1"/>
      <w:marLeft w:val="0"/>
      <w:marRight w:val="0"/>
      <w:marTop w:val="0"/>
      <w:marBottom w:val="0"/>
      <w:divBdr>
        <w:top w:val="none" w:sz="0" w:space="0" w:color="auto"/>
        <w:left w:val="none" w:sz="0" w:space="0" w:color="auto"/>
        <w:bottom w:val="none" w:sz="0" w:space="0" w:color="auto"/>
        <w:right w:val="none" w:sz="0" w:space="0" w:color="auto"/>
      </w:divBdr>
    </w:div>
    <w:div w:id="1482037520">
      <w:bodyDiv w:val="1"/>
      <w:marLeft w:val="0"/>
      <w:marRight w:val="0"/>
      <w:marTop w:val="0"/>
      <w:marBottom w:val="0"/>
      <w:divBdr>
        <w:top w:val="none" w:sz="0" w:space="0" w:color="auto"/>
        <w:left w:val="none" w:sz="0" w:space="0" w:color="auto"/>
        <w:bottom w:val="none" w:sz="0" w:space="0" w:color="auto"/>
        <w:right w:val="none" w:sz="0" w:space="0" w:color="auto"/>
      </w:divBdr>
    </w:div>
    <w:div w:id="1482573053">
      <w:bodyDiv w:val="1"/>
      <w:marLeft w:val="0"/>
      <w:marRight w:val="0"/>
      <w:marTop w:val="0"/>
      <w:marBottom w:val="0"/>
      <w:divBdr>
        <w:top w:val="none" w:sz="0" w:space="0" w:color="auto"/>
        <w:left w:val="none" w:sz="0" w:space="0" w:color="auto"/>
        <w:bottom w:val="none" w:sz="0" w:space="0" w:color="auto"/>
        <w:right w:val="none" w:sz="0" w:space="0" w:color="auto"/>
      </w:divBdr>
    </w:div>
    <w:div w:id="1483423945">
      <w:bodyDiv w:val="1"/>
      <w:marLeft w:val="0"/>
      <w:marRight w:val="0"/>
      <w:marTop w:val="0"/>
      <w:marBottom w:val="0"/>
      <w:divBdr>
        <w:top w:val="none" w:sz="0" w:space="0" w:color="auto"/>
        <w:left w:val="none" w:sz="0" w:space="0" w:color="auto"/>
        <w:bottom w:val="none" w:sz="0" w:space="0" w:color="auto"/>
        <w:right w:val="none" w:sz="0" w:space="0" w:color="auto"/>
      </w:divBdr>
    </w:div>
    <w:div w:id="1483935216">
      <w:bodyDiv w:val="1"/>
      <w:marLeft w:val="0"/>
      <w:marRight w:val="0"/>
      <w:marTop w:val="0"/>
      <w:marBottom w:val="0"/>
      <w:divBdr>
        <w:top w:val="none" w:sz="0" w:space="0" w:color="auto"/>
        <w:left w:val="none" w:sz="0" w:space="0" w:color="auto"/>
        <w:bottom w:val="none" w:sz="0" w:space="0" w:color="auto"/>
        <w:right w:val="none" w:sz="0" w:space="0" w:color="auto"/>
      </w:divBdr>
    </w:div>
    <w:div w:id="1485783283">
      <w:bodyDiv w:val="1"/>
      <w:marLeft w:val="0"/>
      <w:marRight w:val="0"/>
      <w:marTop w:val="0"/>
      <w:marBottom w:val="0"/>
      <w:divBdr>
        <w:top w:val="none" w:sz="0" w:space="0" w:color="auto"/>
        <w:left w:val="none" w:sz="0" w:space="0" w:color="auto"/>
        <w:bottom w:val="none" w:sz="0" w:space="0" w:color="auto"/>
        <w:right w:val="none" w:sz="0" w:space="0" w:color="auto"/>
      </w:divBdr>
    </w:div>
    <w:div w:id="1487167419">
      <w:bodyDiv w:val="1"/>
      <w:marLeft w:val="0"/>
      <w:marRight w:val="0"/>
      <w:marTop w:val="0"/>
      <w:marBottom w:val="0"/>
      <w:divBdr>
        <w:top w:val="none" w:sz="0" w:space="0" w:color="auto"/>
        <w:left w:val="none" w:sz="0" w:space="0" w:color="auto"/>
        <w:bottom w:val="none" w:sz="0" w:space="0" w:color="auto"/>
        <w:right w:val="none" w:sz="0" w:space="0" w:color="auto"/>
      </w:divBdr>
    </w:div>
    <w:div w:id="1491170454">
      <w:bodyDiv w:val="1"/>
      <w:marLeft w:val="0"/>
      <w:marRight w:val="0"/>
      <w:marTop w:val="0"/>
      <w:marBottom w:val="0"/>
      <w:divBdr>
        <w:top w:val="none" w:sz="0" w:space="0" w:color="auto"/>
        <w:left w:val="none" w:sz="0" w:space="0" w:color="auto"/>
        <w:bottom w:val="none" w:sz="0" w:space="0" w:color="auto"/>
        <w:right w:val="none" w:sz="0" w:space="0" w:color="auto"/>
      </w:divBdr>
    </w:div>
    <w:div w:id="1492215618">
      <w:bodyDiv w:val="1"/>
      <w:marLeft w:val="0"/>
      <w:marRight w:val="0"/>
      <w:marTop w:val="0"/>
      <w:marBottom w:val="0"/>
      <w:divBdr>
        <w:top w:val="none" w:sz="0" w:space="0" w:color="auto"/>
        <w:left w:val="none" w:sz="0" w:space="0" w:color="auto"/>
        <w:bottom w:val="none" w:sz="0" w:space="0" w:color="auto"/>
        <w:right w:val="none" w:sz="0" w:space="0" w:color="auto"/>
      </w:divBdr>
    </w:div>
    <w:div w:id="1492793021">
      <w:bodyDiv w:val="1"/>
      <w:marLeft w:val="0"/>
      <w:marRight w:val="0"/>
      <w:marTop w:val="0"/>
      <w:marBottom w:val="0"/>
      <w:divBdr>
        <w:top w:val="none" w:sz="0" w:space="0" w:color="auto"/>
        <w:left w:val="none" w:sz="0" w:space="0" w:color="auto"/>
        <w:bottom w:val="none" w:sz="0" w:space="0" w:color="auto"/>
        <w:right w:val="none" w:sz="0" w:space="0" w:color="auto"/>
      </w:divBdr>
    </w:div>
    <w:div w:id="1494032118">
      <w:bodyDiv w:val="1"/>
      <w:marLeft w:val="0"/>
      <w:marRight w:val="0"/>
      <w:marTop w:val="0"/>
      <w:marBottom w:val="0"/>
      <w:divBdr>
        <w:top w:val="none" w:sz="0" w:space="0" w:color="auto"/>
        <w:left w:val="none" w:sz="0" w:space="0" w:color="auto"/>
        <w:bottom w:val="none" w:sz="0" w:space="0" w:color="auto"/>
        <w:right w:val="none" w:sz="0" w:space="0" w:color="auto"/>
      </w:divBdr>
    </w:div>
    <w:div w:id="1495946767">
      <w:bodyDiv w:val="1"/>
      <w:marLeft w:val="0"/>
      <w:marRight w:val="0"/>
      <w:marTop w:val="0"/>
      <w:marBottom w:val="0"/>
      <w:divBdr>
        <w:top w:val="none" w:sz="0" w:space="0" w:color="auto"/>
        <w:left w:val="none" w:sz="0" w:space="0" w:color="auto"/>
        <w:bottom w:val="none" w:sz="0" w:space="0" w:color="auto"/>
        <w:right w:val="none" w:sz="0" w:space="0" w:color="auto"/>
      </w:divBdr>
    </w:div>
    <w:div w:id="1497499716">
      <w:bodyDiv w:val="1"/>
      <w:marLeft w:val="0"/>
      <w:marRight w:val="0"/>
      <w:marTop w:val="0"/>
      <w:marBottom w:val="0"/>
      <w:divBdr>
        <w:top w:val="none" w:sz="0" w:space="0" w:color="auto"/>
        <w:left w:val="none" w:sz="0" w:space="0" w:color="auto"/>
        <w:bottom w:val="none" w:sz="0" w:space="0" w:color="auto"/>
        <w:right w:val="none" w:sz="0" w:space="0" w:color="auto"/>
      </w:divBdr>
    </w:div>
    <w:div w:id="1499733073">
      <w:bodyDiv w:val="1"/>
      <w:marLeft w:val="0"/>
      <w:marRight w:val="0"/>
      <w:marTop w:val="0"/>
      <w:marBottom w:val="0"/>
      <w:divBdr>
        <w:top w:val="none" w:sz="0" w:space="0" w:color="auto"/>
        <w:left w:val="none" w:sz="0" w:space="0" w:color="auto"/>
        <w:bottom w:val="none" w:sz="0" w:space="0" w:color="auto"/>
        <w:right w:val="none" w:sz="0" w:space="0" w:color="auto"/>
      </w:divBdr>
    </w:div>
    <w:div w:id="1502113031">
      <w:bodyDiv w:val="1"/>
      <w:marLeft w:val="0"/>
      <w:marRight w:val="0"/>
      <w:marTop w:val="0"/>
      <w:marBottom w:val="0"/>
      <w:divBdr>
        <w:top w:val="none" w:sz="0" w:space="0" w:color="auto"/>
        <w:left w:val="none" w:sz="0" w:space="0" w:color="auto"/>
        <w:bottom w:val="none" w:sz="0" w:space="0" w:color="auto"/>
        <w:right w:val="none" w:sz="0" w:space="0" w:color="auto"/>
      </w:divBdr>
    </w:div>
    <w:div w:id="1503154780">
      <w:bodyDiv w:val="1"/>
      <w:marLeft w:val="0"/>
      <w:marRight w:val="0"/>
      <w:marTop w:val="0"/>
      <w:marBottom w:val="0"/>
      <w:divBdr>
        <w:top w:val="none" w:sz="0" w:space="0" w:color="auto"/>
        <w:left w:val="none" w:sz="0" w:space="0" w:color="auto"/>
        <w:bottom w:val="none" w:sz="0" w:space="0" w:color="auto"/>
        <w:right w:val="none" w:sz="0" w:space="0" w:color="auto"/>
      </w:divBdr>
    </w:div>
    <w:div w:id="1506435069">
      <w:bodyDiv w:val="1"/>
      <w:marLeft w:val="0"/>
      <w:marRight w:val="0"/>
      <w:marTop w:val="0"/>
      <w:marBottom w:val="0"/>
      <w:divBdr>
        <w:top w:val="none" w:sz="0" w:space="0" w:color="auto"/>
        <w:left w:val="none" w:sz="0" w:space="0" w:color="auto"/>
        <w:bottom w:val="none" w:sz="0" w:space="0" w:color="auto"/>
        <w:right w:val="none" w:sz="0" w:space="0" w:color="auto"/>
      </w:divBdr>
    </w:div>
    <w:div w:id="1511487825">
      <w:bodyDiv w:val="1"/>
      <w:marLeft w:val="0"/>
      <w:marRight w:val="0"/>
      <w:marTop w:val="0"/>
      <w:marBottom w:val="0"/>
      <w:divBdr>
        <w:top w:val="none" w:sz="0" w:space="0" w:color="auto"/>
        <w:left w:val="none" w:sz="0" w:space="0" w:color="auto"/>
        <w:bottom w:val="none" w:sz="0" w:space="0" w:color="auto"/>
        <w:right w:val="none" w:sz="0" w:space="0" w:color="auto"/>
      </w:divBdr>
    </w:div>
    <w:div w:id="1511602577">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8077179">
      <w:bodyDiv w:val="1"/>
      <w:marLeft w:val="0"/>
      <w:marRight w:val="0"/>
      <w:marTop w:val="0"/>
      <w:marBottom w:val="0"/>
      <w:divBdr>
        <w:top w:val="none" w:sz="0" w:space="0" w:color="auto"/>
        <w:left w:val="none" w:sz="0" w:space="0" w:color="auto"/>
        <w:bottom w:val="none" w:sz="0" w:space="0" w:color="auto"/>
        <w:right w:val="none" w:sz="0" w:space="0" w:color="auto"/>
      </w:divBdr>
    </w:div>
    <w:div w:id="1521049720">
      <w:bodyDiv w:val="1"/>
      <w:marLeft w:val="0"/>
      <w:marRight w:val="0"/>
      <w:marTop w:val="0"/>
      <w:marBottom w:val="0"/>
      <w:divBdr>
        <w:top w:val="none" w:sz="0" w:space="0" w:color="auto"/>
        <w:left w:val="none" w:sz="0" w:space="0" w:color="auto"/>
        <w:bottom w:val="none" w:sz="0" w:space="0" w:color="auto"/>
        <w:right w:val="none" w:sz="0" w:space="0" w:color="auto"/>
      </w:divBdr>
    </w:div>
    <w:div w:id="1522015136">
      <w:bodyDiv w:val="1"/>
      <w:marLeft w:val="0"/>
      <w:marRight w:val="0"/>
      <w:marTop w:val="0"/>
      <w:marBottom w:val="0"/>
      <w:divBdr>
        <w:top w:val="none" w:sz="0" w:space="0" w:color="auto"/>
        <w:left w:val="none" w:sz="0" w:space="0" w:color="auto"/>
        <w:bottom w:val="none" w:sz="0" w:space="0" w:color="auto"/>
        <w:right w:val="none" w:sz="0" w:space="0" w:color="auto"/>
      </w:divBdr>
    </w:div>
    <w:div w:id="1522015293">
      <w:bodyDiv w:val="1"/>
      <w:marLeft w:val="0"/>
      <w:marRight w:val="0"/>
      <w:marTop w:val="0"/>
      <w:marBottom w:val="0"/>
      <w:divBdr>
        <w:top w:val="none" w:sz="0" w:space="0" w:color="auto"/>
        <w:left w:val="none" w:sz="0" w:space="0" w:color="auto"/>
        <w:bottom w:val="none" w:sz="0" w:space="0" w:color="auto"/>
        <w:right w:val="none" w:sz="0" w:space="0" w:color="auto"/>
      </w:divBdr>
    </w:div>
    <w:div w:id="1524124453">
      <w:bodyDiv w:val="1"/>
      <w:marLeft w:val="0"/>
      <w:marRight w:val="0"/>
      <w:marTop w:val="0"/>
      <w:marBottom w:val="0"/>
      <w:divBdr>
        <w:top w:val="none" w:sz="0" w:space="0" w:color="auto"/>
        <w:left w:val="none" w:sz="0" w:space="0" w:color="auto"/>
        <w:bottom w:val="none" w:sz="0" w:space="0" w:color="auto"/>
        <w:right w:val="none" w:sz="0" w:space="0" w:color="auto"/>
      </w:divBdr>
    </w:div>
    <w:div w:id="1527254738">
      <w:bodyDiv w:val="1"/>
      <w:marLeft w:val="0"/>
      <w:marRight w:val="0"/>
      <w:marTop w:val="0"/>
      <w:marBottom w:val="0"/>
      <w:divBdr>
        <w:top w:val="none" w:sz="0" w:space="0" w:color="auto"/>
        <w:left w:val="none" w:sz="0" w:space="0" w:color="auto"/>
        <w:bottom w:val="none" w:sz="0" w:space="0" w:color="auto"/>
        <w:right w:val="none" w:sz="0" w:space="0" w:color="auto"/>
      </w:divBdr>
    </w:div>
    <w:div w:id="1527402407">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8911876">
      <w:bodyDiv w:val="1"/>
      <w:marLeft w:val="0"/>
      <w:marRight w:val="0"/>
      <w:marTop w:val="0"/>
      <w:marBottom w:val="0"/>
      <w:divBdr>
        <w:top w:val="none" w:sz="0" w:space="0" w:color="auto"/>
        <w:left w:val="none" w:sz="0" w:space="0" w:color="auto"/>
        <w:bottom w:val="none" w:sz="0" w:space="0" w:color="auto"/>
        <w:right w:val="none" w:sz="0" w:space="0" w:color="auto"/>
      </w:divBdr>
    </w:div>
    <w:div w:id="1529176990">
      <w:bodyDiv w:val="1"/>
      <w:marLeft w:val="0"/>
      <w:marRight w:val="0"/>
      <w:marTop w:val="0"/>
      <w:marBottom w:val="0"/>
      <w:divBdr>
        <w:top w:val="none" w:sz="0" w:space="0" w:color="auto"/>
        <w:left w:val="none" w:sz="0" w:space="0" w:color="auto"/>
        <w:bottom w:val="none" w:sz="0" w:space="0" w:color="auto"/>
        <w:right w:val="none" w:sz="0" w:space="0" w:color="auto"/>
      </w:divBdr>
    </w:div>
    <w:div w:id="1531527660">
      <w:bodyDiv w:val="1"/>
      <w:marLeft w:val="0"/>
      <w:marRight w:val="0"/>
      <w:marTop w:val="0"/>
      <w:marBottom w:val="0"/>
      <w:divBdr>
        <w:top w:val="none" w:sz="0" w:space="0" w:color="auto"/>
        <w:left w:val="none" w:sz="0" w:space="0" w:color="auto"/>
        <w:bottom w:val="none" w:sz="0" w:space="0" w:color="auto"/>
        <w:right w:val="none" w:sz="0" w:space="0" w:color="auto"/>
      </w:divBdr>
    </w:div>
    <w:div w:id="1532112340">
      <w:bodyDiv w:val="1"/>
      <w:marLeft w:val="0"/>
      <w:marRight w:val="0"/>
      <w:marTop w:val="0"/>
      <w:marBottom w:val="0"/>
      <w:divBdr>
        <w:top w:val="none" w:sz="0" w:space="0" w:color="auto"/>
        <w:left w:val="none" w:sz="0" w:space="0" w:color="auto"/>
        <w:bottom w:val="none" w:sz="0" w:space="0" w:color="auto"/>
        <w:right w:val="none" w:sz="0" w:space="0" w:color="auto"/>
      </w:divBdr>
    </w:div>
    <w:div w:id="1532768909">
      <w:bodyDiv w:val="1"/>
      <w:marLeft w:val="0"/>
      <w:marRight w:val="0"/>
      <w:marTop w:val="0"/>
      <w:marBottom w:val="0"/>
      <w:divBdr>
        <w:top w:val="none" w:sz="0" w:space="0" w:color="auto"/>
        <w:left w:val="none" w:sz="0" w:space="0" w:color="auto"/>
        <w:bottom w:val="none" w:sz="0" w:space="0" w:color="auto"/>
        <w:right w:val="none" w:sz="0" w:space="0" w:color="auto"/>
      </w:divBdr>
    </w:div>
    <w:div w:id="1533297401">
      <w:bodyDiv w:val="1"/>
      <w:marLeft w:val="0"/>
      <w:marRight w:val="0"/>
      <w:marTop w:val="0"/>
      <w:marBottom w:val="0"/>
      <w:divBdr>
        <w:top w:val="none" w:sz="0" w:space="0" w:color="auto"/>
        <w:left w:val="none" w:sz="0" w:space="0" w:color="auto"/>
        <w:bottom w:val="none" w:sz="0" w:space="0" w:color="auto"/>
        <w:right w:val="none" w:sz="0" w:space="0" w:color="auto"/>
      </w:divBdr>
    </w:div>
    <w:div w:id="1534462716">
      <w:bodyDiv w:val="1"/>
      <w:marLeft w:val="0"/>
      <w:marRight w:val="0"/>
      <w:marTop w:val="0"/>
      <w:marBottom w:val="0"/>
      <w:divBdr>
        <w:top w:val="none" w:sz="0" w:space="0" w:color="auto"/>
        <w:left w:val="none" w:sz="0" w:space="0" w:color="auto"/>
        <w:bottom w:val="none" w:sz="0" w:space="0" w:color="auto"/>
        <w:right w:val="none" w:sz="0" w:space="0" w:color="auto"/>
      </w:divBdr>
    </w:div>
    <w:div w:id="1535846951">
      <w:bodyDiv w:val="1"/>
      <w:marLeft w:val="0"/>
      <w:marRight w:val="0"/>
      <w:marTop w:val="0"/>
      <w:marBottom w:val="0"/>
      <w:divBdr>
        <w:top w:val="none" w:sz="0" w:space="0" w:color="auto"/>
        <w:left w:val="none" w:sz="0" w:space="0" w:color="auto"/>
        <w:bottom w:val="none" w:sz="0" w:space="0" w:color="auto"/>
        <w:right w:val="none" w:sz="0" w:space="0" w:color="auto"/>
      </w:divBdr>
    </w:div>
    <w:div w:id="1541474789">
      <w:bodyDiv w:val="1"/>
      <w:marLeft w:val="0"/>
      <w:marRight w:val="0"/>
      <w:marTop w:val="0"/>
      <w:marBottom w:val="0"/>
      <w:divBdr>
        <w:top w:val="none" w:sz="0" w:space="0" w:color="auto"/>
        <w:left w:val="none" w:sz="0" w:space="0" w:color="auto"/>
        <w:bottom w:val="none" w:sz="0" w:space="0" w:color="auto"/>
        <w:right w:val="none" w:sz="0" w:space="0" w:color="auto"/>
      </w:divBdr>
    </w:div>
    <w:div w:id="1546285813">
      <w:bodyDiv w:val="1"/>
      <w:marLeft w:val="0"/>
      <w:marRight w:val="0"/>
      <w:marTop w:val="0"/>
      <w:marBottom w:val="0"/>
      <w:divBdr>
        <w:top w:val="none" w:sz="0" w:space="0" w:color="auto"/>
        <w:left w:val="none" w:sz="0" w:space="0" w:color="auto"/>
        <w:bottom w:val="none" w:sz="0" w:space="0" w:color="auto"/>
        <w:right w:val="none" w:sz="0" w:space="0" w:color="auto"/>
      </w:divBdr>
    </w:div>
    <w:div w:id="1546520548">
      <w:bodyDiv w:val="1"/>
      <w:marLeft w:val="0"/>
      <w:marRight w:val="0"/>
      <w:marTop w:val="0"/>
      <w:marBottom w:val="0"/>
      <w:divBdr>
        <w:top w:val="none" w:sz="0" w:space="0" w:color="auto"/>
        <w:left w:val="none" w:sz="0" w:space="0" w:color="auto"/>
        <w:bottom w:val="none" w:sz="0" w:space="0" w:color="auto"/>
        <w:right w:val="none" w:sz="0" w:space="0" w:color="auto"/>
      </w:divBdr>
    </w:div>
    <w:div w:id="1547836265">
      <w:bodyDiv w:val="1"/>
      <w:marLeft w:val="0"/>
      <w:marRight w:val="0"/>
      <w:marTop w:val="0"/>
      <w:marBottom w:val="0"/>
      <w:divBdr>
        <w:top w:val="none" w:sz="0" w:space="0" w:color="auto"/>
        <w:left w:val="none" w:sz="0" w:space="0" w:color="auto"/>
        <w:bottom w:val="none" w:sz="0" w:space="0" w:color="auto"/>
        <w:right w:val="none" w:sz="0" w:space="0" w:color="auto"/>
      </w:divBdr>
    </w:div>
    <w:div w:id="1548449957">
      <w:bodyDiv w:val="1"/>
      <w:marLeft w:val="0"/>
      <w:marRight w:val="0"/>
      <w:marTop w:val="0"/>
      <w:marBottom w:val="0"/>
      <w:divBdr>
        <w:top w:val="none" w:sz="0" w:space="0" w:color="auto"/>
        <w:left w:val="none" w:sz="0" w:space="0" w:color="auto"/>
        <w:bottom w:val="none" w:sz="0" w:space="0" w:color="auto"/>
        <w:right w:val="none" w:sz="0" w:space="0" w:color="auto"/>
      </w:divBdr>
    </w:div>
    <w:div w:id="1548957876">
      <w:bodyDiv w:val="1"/>
      <w:marLeft w:val="0"/>
      <w:marRight w:val="0"/>
      <w:marTop w:val="0"/>
      <w:marBottom w:val="0"/>
      <w:divBdr>
        <w:top w:val="none" w:sz="0" w:space="0" w:color="auto"/>
        <w:left w:val="none" w:sz="0" w:space="0" w:color="auto"/>
        <w:bottom w:val="none" w:sz="0" w:space="0" w:color="auto"/>
        <w:right w:val="none" w:sz="0" w:space="0" w:color="auto"/>
      </w:divBdr>
    </w:div>
    <w:div w:id="1551261591">
      <w:bodyDiv w:val="1"/>
      <w:marLeft w:val="0"/>
      <w:marRight w:val="0"/>
      <w:marTop w:val="0"/>
      <w:marBottom w:val="0"/>
      <w:divBdr>
        <w:top w:val="none" w:sz="0" w:space="0" w:color="auto"/>
        <w:left w:val="none" w:sz="0" w:space="0" w:color="auto"/>
        <w:bottom w:val="none" w:sz="0" w:space="0" w:color="auto"/>
        <w:right w:val="none" w:sz="0" w:space="0" w:color="auto"/>
      </w:divBdr>
    </w:div>
    <w:div w:id="1552422376">
      <w:bodyDiv w:val="1"/>
      <w:marLeft w:val="0"/>
      <w:marRight w:val="0"/>
      <w:marTop w:val="0"/>
      <w:marBottom w:val="0"/>
      <w:divBdr>
        <w:top w:val="none" w:sz="0" w:space="0" w:color="auto"/>
        <w:left w:val="none" w:sz="0" w:space="0" w:color="auto"/>
        <w:bottom w:val="none" w:sz="0" w:space="0" w:color="auto"/>
        <w:right w:val="none" w:sz="0" w:space="0" w:color="auto"/>
      </w:divBdr>
    </w:div>
    <w:div w:id="1553424931">
      <w:bodyDiv w:val="1"/>
      <w:marLeft w:val="0"/>
      <w:marRight w:val="0"/>
      <w:marTop w:val="0"/>
      <w:marBottom w:val="0"/>
      <w:divBdr>
        <w:top w:val="none" w:sz="0" w:space="0" w:color="auto"/>
        <w:left w:val="none" w:sz="0" w:space="0" w:color="auto"/>
        <w:bottom w:val="none" w:sz="0" w:space="0" w:color="auto"/>
        <w:right w:val="none" w:sz="0" w:space="0" w:color="auto"/>
      </w:divBdr>
    </w:div>
    <w:div w:id="1555191398">
      <w:bodyDiv w:val="1"/>
      <w:marLeft w:val="0"/>
      <w:marRight w:val="0"/>
      <w:marTop w:val="0"/>
      <w:marBottom w:val="0"/>
      <w:divBdr>
        <w:top w:val="none" w:sz="0" w:space="0" w:color="auto"/>
        <w:left w:val="none" w:sz="0" w:space="0" w:color="auto"/>
        <w:bottom w:val="none" w:sz="0" w:space="0" w:color="auto"/>
        <w:right w:val="none" w:sz="0" w:space="0" w:color="auto"/>
      </w:divBdr>
    </w:div>
    <w:div w:id="1555313345">
      <w:bodyDiv w:val="1"/>
      <w:marLeft w:val="0"/>
      <w:marRight w:val="0"/>
      <w:marTop w:val="0"/>
      <w:marBottom w:val="0"/>
      <w:divBdr>
        <w:top w:val="none" w:sz="0" w:space="0" w:color="auto"/>
        <w:left w:val="none" w:sz="0" w:space="0" w:color="auto"/>
        <w:bottom w:val="none" w:sz="0" w:space="0" w:color="auto"/>
        <w:right w:val="none" w:sz="0" w:space="0" w:color="auto"/>
      </w:divBdr>
    </w:div>
    <w:div w:id="1555851511">
      <w:bodyDiv w:val="1"/>
      <w:marLeft w:val="0"/>
      <w:marRight w:val="0"/>
      <w:marTop w:val="0"/>
      <w:marBottom w:val="0"/>
      <w:divBdr>
        <w:top w:val="none" w:sz="0" w:space="0" w:color="auto"/>
        <w:left w:val="none" w:sz="0" w:space="0" w:color="auto"/>
        <w:bottom w:val="none" w:sz="0" w:space="0" w:color="auto"/>
        <w:right w:val="none" w:sz="0" w:space="0" w:color="auto"/>
      </w:divBdr>
    </w:div>
    <w:div w:id="1560509165">
      <w:bodyDiv w:val="1"/>
      <w:marLeft w:val="0"/>
      <w:marRight w:val="0"/>
      <w:marTop w:val="0"/>
      <w:marBottom w:val="0"/>
      <w:divBdr>
        <w:top w:val="none" w:sz="0" w:space="0" w:color="auto"/>
        <w:left w:val="none" w:sz="0" w:space="0" w:color="auto"/>
        <w:bottom w:val="none" w:sz="0" w:space="0" w:color="auto"/>
        <w:right w:val="none" w:sz="0" w:space="0" w:color="auto"/>
      </w:divBdr>
    </w:div>
    <w:div w:id="1561478410">
      <w:bodyDiv w:val="1"/>
      <w:marLeft w:val="0"/>
      <w:marRight w:val="0"/>
      <w:marTop w:val="0"/>
      <w:marBottom w:val="0"/>
      <w:divBdr>
        <w:top w:val="none" w:sz="0" w:space="0" w:color="auto"/>
        <w:left w:val="none" w:sz="0" w:space="0" w:color="auto"/>
        <w:bottom w:val="none" w:sz="0" w:space="0" w:color="auto"/>
        <w:right w:val="none" w:sz="0" w:space="0" w:color="auto"/>
      </w:divBdr>
    </w:div>
    <w:div w:id="1561669572">
      <w:bodyDiv w:val="1"/>
      <w:marLeft w:val="0"/>
      <w:marRight w:val="0"/>
      <w:marTop w:val="0"/>
      <w:marBottom w:val="0"/>
      <w:divBdr>
        <w:top w:val="none" w:sz="0" w:space="0" w:color="auto"/>
        <w:left w:val="none" w:sz="0" w:space="0" w:color="auto"/>
        <w:bottom w:val="none" w:sz="0" w:space="0" w:color="auto"/>
        <w:right w:val="none" w:sz="0" w:space="0" w:color="auto"/>
      </w:divBdr>
    </w:div>
    <w:div w:id="1564292202">
      <w:bodyDiv w:val="1"/>
      <w:marLeft w:val="0"/>
      <w:marRight w:val="0"/>
      <w:marTop w:val="0"/>
      <w:marBottom w:val="0"/>
      <w:divBdr>
        <w:top w:val="none" w:sz="0" w:space="0" w:color="auto"/>
        <w:left w:val="none" w:sz="0" w:space="0" w:color="auto"/>
        <w:bottom w:val="none" w:sz="0" w:space="0" w:color="auto"/>
        <w:right w:val="none" w:sz="0" w:space="0" w:color="auto"/>
      </w:divBdr>
    </w:div>
    <w:div w:id="1565528668">
      <w:bodyDiv w:val="1"/>
      <w:marLeft w:val="0"/>
      <w:marRight w:val="0"/>
      <w:marTop w:val="0"/>
      <w:marBottom w:val="0"/>
      <w:divBdr>
        <w:top w:val="none" w:sz="0" w:space="0" w:color="auto"/>
        <w:left w:val="none" w:sz="0" w:space="0" w:color="auto"/>
        <w:bottom w:val="none" w:sz="0" w:space="0" w:color="auto"/>
        <w:right w:val="none" w:sz="0" w:space="0" w:color="auto"/>
      </w:divBdr>
    </w:div>
    <w:div w:id="1567646676">
      <w:bodyDiv w:val="1"/>
      <w:marLeft w:val="0"/>
      <w:marRight w:val="0"/>
      <w:marTop w:val="0"/>
      <w:marBottom w:val="0"/>
      <w:divBdr>
        <w:top w:val="none" w:sz="0" w:space="0" w:color="auto"/>
        <w:left w:val="none" w:sz="0" w:space="0" w:color="auto"/>
        <w:bottom w:val="none" w:sz="0" w:space="0" w:color="auto"/>
        <w:right w:val="none" w:sz="0" w:space="0" w:color="auto"/>
      </w:divBdr>
    </w:div>
    <w:div w:id="1569653640">
      <w:bodyDiv w:val="1"/>
      <w:marLeft w:val="0"/>
      <w:marRight w:val="0"/>
      <w:marTop w:val="0"/>
      <w:marBottom w:val="0"/>
      <w:divBdr>
        <w:top w:val="none" w:sz="0" w:space="0" w:color="auto"/>
        <w:left w:val="none" w:sz="0" w:space="0" w:color="auto"/>
        <w:bottom w:val="none" w:sz="0" w:space="0" w:color="auto"/>
        <w:right w:val="none" w:sz="0" w:space="0" w:color="auto"/>
      </w:divBdr>
    </w:div>
    <w:div w:id="1572039993">
      <w:bodyDiv w:val="1"/>
      <w:marLeft w:val="0"/>
      <w:marRight w:val="0"/>
      <w:marTop w:val="0"/>
      <w:marBottom w:val="0"/>
      <w:divBdr>
        <w:top w:val="none" w:sz="0" w:space="0" w:color="auto"/>
        <w:left w:val="none" w:sz="0" w:space="0" w:color="auto"/>
        <w:bottom w:val="none" w:sz="0" w:space="0" w:color="auto"/>
        <w:right w:val="none" w:sz="0" w:space="0" w:color="auto"/>
      </w:divBdr>
    </w:div>
    <w:div w:id="1576279222">
      <w:bodyDiv w:val="1"/>
      <w:marLeft w:val="0"/>
      <w:marRight w:val="0"/>
      <w:marTop w:val="0"/>
      <w:marBottom w:val="0"/>
      <w:divBdr>
        <w:top w:val="none" w:sz="0" w:space="0" w:color="auto"/>
        <w:left w:val="none" w:sz="0" w:space="0" w:color="auto"/>
        <w:bottom w:val="none" w:sz="0" w:space="0" w:color="auto"/>
        <w:right w:val="none" w:sz="0" w:space="0" w:color="auto"/>
      </w:divBdr>
    </w:div>
    <w:div w:id="1577590769">
      <w:bodyDiv w:val="1"/>
      <w:marLeft w:val="0"/>
      <w:marRight w:val="0"/>
      <w:marTop w:val="0"/>
      <w:marBottom w:val="0"/>
      <w:divBdr>
        <w:top w:val="none" w:sz="0" w:space="0" w:color="auto"/>
        <w:left w:val="none" w:sz="0" w:space="0" w:color="auto"/>
        <w:bottom w:val="none" w:sz="0" w:space="0" w:color="auto"/>
        <w:right w:val="none" w:sz="0" w:space="0" w:color="auto"/>
      </w:divBdr>
    </w:div>
    <w:div w:id="1579708398">
      <w:bodyDiv w:val="1"/>
      <w:marLeft w:val="0"/>
      <w:marRight w:val="0"/>
      <w:marTop w:val="0"/>
      <w:marBottom w:val="0"/>
      <w:divBdr>
        <w:top w:val="none" w:sz="0" w:space="0" w:color="auto"/>
        <w:left w:val="none" w:sz="0" w:space="0" w:color="auto"/>
        <w:bottom w:val="none" w:sz="0" w:space="0" w:color="auto"/>
        <w:right w:val="none" w:sz="0" w:space="0" w:color="auto"/>
      </w:divBdr>
    </w:div>
    <w:div w:id="1583757344">
      <w:bodyDiv w:val="1"/>
      <w:marLeft w:val="0"/>
      <w:marRight w:val="0"/>
      <w:marTop w:val="0"/>
      <w:marBottom w:val="0"/>
      <w:divBdr>
        <w:top w:val="none" w:sz="0" w:space="0" w:color="auto"/>
        <w:left w:val="none" w:sz="0" w:space="0" w:color="auto"/>
        <w:bottom w:val="none" w:sz="0" w:space="0" w:color="auto"/>
        <w:right w:val="none" w:sz="0" w:space="0" w:color="auto"/>
      </w:divBdr>
    </w:div>
    <w:div w:id="1583955585">
      <w:bodyDiv w:val="1"/>
      <w:marLeft w:val="0"/>
      <w:marRight w:val="0"/>
      <w:marTop w:val="0"/>
      <w:marBottom w:val="0"/>
      <w:divBdr>
        <w:top w:val="none" w:sz="0" w:space="0" w:color="auto"/>
        <w:left w:val="none" w:sz="0" w:space="0" w:color="auto"/>
        <w:bottom w:val="none" w:sz="0" w:space="0" w:color="auto"/>
        <w:right w:val="none" w:sz="0" w:space="0" w:color="auto"/>
      </w:divBdr>
    </w:div>
    <w:div w:id="1587691262">
      <w:bodyDiv w:val="1"/>
      <w:marLeft w:val="0"/>
      <w:marRight w:val="0"/>
      <w:marTop w:val="0"/>
      <w:marBottom w:val="0"/>
      <w:divBdr>
        <w:top w:val="none" w:sz="0" w:space="0" w:color="auto"/>
        <w:left w:val="none" w:sz="0" w:space="0" w:color="auto"/>
        <w:bottom w:val="none" w:sz="0" w:space="0" w:color="auto"/>
        <w:right w:val="none" w:sz="0" w:space="0" w:color="auto"/>
      </w:divBdr>
    </w:div>
    <w:div w:id="1589270270">
      <w:bodyDiv w:val="1"/>
      <w:marLeft w:val="0"/>
      <w:marRight w:val="0"/>
      <w:marTop w:val="0"/>
      <w:marBottom w:val="0"/>
      <w:divBdr>
        <w:top w:val="none" w:sz="0" w:space="0" w:color="auto"/>
        <w:left w:val="none" w:sz="0" w:space="0" w:color="auto"/>
        <w:bottom w:val="none" w:sz="0" w:space="0" w:color="auto"/>
        <w:right w:val="none" w:sz="0" w:space="0" w:color="auto"/>
      </w:divBdr>
    </w:div>
    <w:div w:id="1593053246">
      <w:bodyDiv w:val="1"/>
      <w:marLeft w:val="0"/>
      <w:marRight w:val="0"/>
      <w:marTop w:val="0"/>
      <w:marBottom w:val="0"/>
      <w:divBdr>
        <w:top w:val="none" w:sz="0" w:space="0" w:color="auto"/>
        <w:left w:val="none" w:sz="0" w:space="0" w:color="auto"/>
        <w:bottom w:val="none" w:sz="0" w:space="0" w:color="auto"/>
        <w:right w:val="none" w:sz="0" w:space="0" w:color="auto"/>
      </w:divBdr>
    </w:div>
    <w:div w:id="1593276163">
      <w:bodyDiv w:val="1"/>
      <w:marLeft w:val="0"/>
      <w:marRight w:val="0"/>
      <w:marTop w:val="0"/>
      <w:marBottom w:val="0"/>
      <w:divBdr>
        <w:top w:val="none" w:sz="0" w:space="0" w:color="auto"/>
        <w:left w:val="none" w:sz="0" w:space="0" w:color="auto"/>
        <w:bottom w:val="none" w:sz="0" w:space="0" w:color="auto"/>
        <w:right w:val="none" w:sz="0" w:space="0" w:color="auto"/>
      </w:divBdr>
    </w:div>
    <w:div w:id="1595279835">
      <w:bodyDiv w:val="1"/>
      <w:marLeft w:val="0"/>
      <w:marRight w:val="0"/>
      <w:marTop w:val="0"/>
      <w:marBottom w:val="0"/>
      <w:divBdr>
        <w:top w:val="none" w:sz="0" w:space="0" w:color="auto"/>
        <w:left w:val="none" w:sz="0" w:space="0" w:color="auto"/>
        <w:bottom w:val="none" w:sz="0" w:space="0" w:color="auto"/>
        <w:right w:val="none" w:sz="0" w:space="0" w:color="auto"/>
      </w:divBdr>
    </w:div>
    <w:div w:id="1597135184">
      <w:bodyDiv w:val="1"/>
      <w:marLeft w:val="0"/>
      <w:marRight w:val="0"/>
      <w:marTop w:val="0"/>
      <w:marBottom w:val="0"/>
      <w:divBdr>
        <w:top w:val="none" w:sz="0" w:space="0" w:color="auto"/>
        <w:left w:val="none" w:sz="0" w:space="0" w:color="auto"/>
        <w:bottom w:val="none" w:sz="0" w:space="0" w:color="auto"/>
        <w:right w:val="none" w:sz="0" w:space="0" w:color="auto"/>
      </w:divBdr>
    </w:div>
    <w:div w:id="1597589808">
      <w:bodyDiv w:val="1"/>
      <w:marLeft w:val="0"/>
      <w:marRight w:val="0"/>
      <w:marTop w:val="0"/>
      <w:marBottom w:val="0"/>
      <w:divBdr>
        <w:top w:val="none" w:sz="0" w:space="0" w:color="auto"/>
        <w:left w:val="none" w:sz="0" w:space="0" w:color="auto"/>
        <w:bottom w:val="none" w:sz="0" w:space="0" w:color="auto"/>
        <w:right w:val="none" w:sz="0" w:space="0" w:color="auto"/>
      </w:divBdr>
    </w:div>
    <w:div w:id="1598442801">
      <w:bodyDiv w:val="1"/>
      <w:marLeft w:val="0"/>
      <w:marRight w:val="0"/>
      <w:marTop w:val="0"/>
      <w:marBottom w:val="0"/>
      <w:divBdr>
        <w:top w:val="none" w:sz="0" w:space="0" w:color="auto"/>
        <w:left w:val="none" w:sz="0" w:space="0" w:color="auto"/>
        <w:bottom w:val="none" w:sz="0" w:space="0" w:color="auto"/>
        <w:right w:val="none" w:sz="0" w:space="0" w:color="auto"/>
      </w:divBdr>
    </w:div>
    <w:div w:id="1601110201">
      <w:bodyDiv w:val="1"/>
      <w:marLeft w:val="0"/>
      <w:marRight w:val="0"/>
      <w:marTop w:val="0"/>
      <w:marBottom w:val="0"/>
      <w:divBdr>
        <w:top w:val="none" w:sz="0" w:space="0" w:color="auto"/>
        <w:left w:val="none" w:sz="0" w:space="0" w:color="auto"/>
        <w:bottom w:val="none" w:sz="0" w:space="0" w:color="auto"/>
        <w:right w:val="none" w:sz="0" w:space="0" w:color="auto"/>
      </w:divBdr>
    </w:div>
    <w:div w:id="1603224274">
      <w:bodyDiv w:val="1"/>
      <w:marLeft w:val="0"/>
      <w:marRight w:val="0"/>
      <w:marTop w:val="0"/>
      <w:marBottom w:val="0"/>
      <w:divBdr>
        <w:top w:val="none" w:sz="0" w:space="0" w:color="auto"/>
        <w:left w:val="none" w:sz="0" w:space="0" w:color="auto"/>
        <w:bottom w:val="none" w:sz="0" w:space="0" w:color="auto"/>
        <w:right w:val="none" w:sz="0" w:space="0" w:color="auto"/>
      </w:divBdr>
    </w:div>
    <w:div w:id="1607808588">
      <w:bodyDiv w:val="1"/>
      <w:marLeft w:val="0"/>
      <w:marRight w:val="0"/>
      <w:marTop w:val="0"/>
      <w:marBottom w:val="0"/>
      <w:divBdr>
        <w:top w:val="none" w:sz="0" w:space="0" w:color="auto"/>
        <w:left w:val="none" w:sz="0" w:space="0" w:color="auto"/>
        <w:bottom w:val="none" w:sz="0" w:space="0" w:color="auto"/>
        <w:right w:val="none" w:sz="0" w:space="0" w:color="auto"/>
      </w:divBdr>
    </w:div>
    <w:div w:id="1608585222">
      <w:bodyDiv w:val="1"/>
      <w:marLeft w:val="0"/>
      <w:marRight w:val="0"/>
      <w:marTop w:val="0"/>
      <w:marBottom w:val="0"/>
      <w:divBdr>
        <w:top w:val="none" w:sz="0" w:space="0" w:color="auto"/>
        <w:left w:val="none" w:sz="0" w:space="0" w:color="auto"/>
        <w:bottom w:val="none" w:sz="0" w:space="0" w:color="auto"/>
        <w:right w:val="none" w:sz="0" w:space="0" w:color="auto"/>
      </w:divBdr>
    </w:div>
    <w:div w:id="1618949835">
      <w:bodyDiv w:val="1"/>
      <w:marLeft w:val="0"/>
      <w:marRight w:val="0"/>
      <w:marTop w:val="0"/>
      <w:marBottom w:val="0"/>
      <w:divBdr>
        <w:top w:val="none" w:sz="0" w:space="0" w:color="auto"/>
        <w:left w:val="none" w:sz="0" w:space="0" w:color="auto"/>
        <w:bottom w:val="none" w:sz="0" w:space="0" w:color="auto"/>
        <w:right w:val="none" w:sz="0" w:space="0" w:color="auto"/>
      </w:divBdr>
    </w:div>
    <w:div w:id="1618950437">
      <w:bodyDiv w:val="1"/>
      <w:marLeft w:val="0"/>
      <w:marRight w:val="0"/>
      <w:marTop w:val="0"/>
      <w:marBottom w:val="0"/>
      <w:divBdr>
        <w:top w:val="none" w:sz="0" w:space="0" w:color="auto"/>
        <w:left w:val="none" w:sz="0" w:space="0" w:color="auto"/>
        <w:bottom w:val="none" w:sz="0" w:space="0" w:color="auto"/>
        <w:right w:val="none" w:sz="0" w:space="0" w:color="auto"/>
      </w:divBdr>
    </w:div>
    <w:div w:id="1619870827">
      <w:bodyDiv w:val="1"/>
      <w:marLeft w:val="0"/>
      <w:marRight w:val="0"/>
      <w:marTop w:val="0"/>
      <w:marBottom w:val="0"/>
      <w:divBdr>
        <w:top w:val="none" w:sz="0" w:space="0" w:color="auto"/>
        <w:left w:val="none" w:sz="0" w:space="0" w:color="auto"/>
        <w:bottom w:val="none" w:sz="0" w:space="0" w:color="auto"/>
        <w:right w:val="none" w:sz="0" w:space="0" w:color="auto"/>
      </w:divBdr>
    </w:div>
    <w:div w:id="1620648558">
      <w:bodyDiv w:val="1"/>
      <w:marLeft w:val="0"/>
      <w:marRight w:val="0"/>
      <w:marTop w:val="0"/>
      <w:marBottom w:val="0"/>
      <w:divBdr>
        <w:top w:val="none" w:sz="0" w:space="0" w:color="auto"/>
        <w:left w:val="none" w:sz="0" w:space="0" w:color="auto"/>
        <w:bottom w:val="none" w:sz="0" w:space="0" w:color="auto"/>
        <w:right w:val="none" w:sz="0" w:space="0" w:color="auto"/>
      </w:divBdr>
    </w:div>
    <w:div w:id="1620723501">
      <w:bodyDiv w:val="1"/>
      <w:marLeft w:val="0"/>
      <w:marRight w:val="0"/>
      <w:marTop w:val="0"/>
      <w:marBottom w:val="0"/>
      <w:divBdr>
        <w:top w:val="none" w:sz="0" w:space="0" w:color="auto"/>
        <w:left w:val="none" w:sz="0" w:space="0" w:color="auto"/>
        <w:bottom w:val="none" w:sz="0" w:space="0" w:color="auto"/>
        <w:right w:val="none" w:sz="0" w:space="0" w:color="auto"/>
      </w:divBdr>
    </w:div>
    <w:div w:id="1622035467">
      <w:bodyDiv w:val="1"/>
      <w:marLeft w:val="0"/>
      <w:marRight w:val="0"/>
      <w:marTop w:val="0"/>
      <w:marBottom w:val="0"/>
      <w:divBdr>
        <w:top w:val="none" w:sz="0" w:space="0" w:color="auto"/>
        <w:left w:val="none" w:sz="0" w:space="0" w:color="auto"/>
        <w:bottom w:val="none" w:sz="0" w:space="0" w:color="auto"/>
        <w:right w:val="none" w:sz="0" w:space="0" w:color="auto"/>
      </w:divBdr>
    </w:div>
    <w:div w:id="1625698364">
      <w:bodyDiv w:val="1"/>
      <w:marLeft w:val="0"/>
      <w:marRight w:val="0"/>
      <w:marTop w:val="0"/>
      <w:marBottom w:val="0"/>
      <w:divBdr>
        <w:top w:val="none" w:sz="0" w:space="0" w:color="auto"/>
        <w:left w:val="none" w:sz="0" w:space="0" w:color="auto"/>
        <w:bottom w:val="none" w:sz="0" w:space="0" w:color="auto"/>
        <w:right w:val="none" w:sz="0" w:space="0" w:color="auto"/>
      </w:divBdr>
    </w:div>
    <w:div w:id="1625817324">
      <w:bodyDiv w:val="1"/>
      <w:marLeft w:val="0"/>
      <w:marRight w:val="0"/>
      <w:marTop w:val="0"/>
      <w:marBottom w:val="0"/>
      <w:divBdr>
        <w:top w:val="none" w:sz="0" w:space="0" w:color="auto"/>
        <w:left w:val="none" w:sz="0" w:space="0" w:color="auto"/>
        <w:bottom w:val="none" w:sz="0" w:space="0" w:color="auto"/>
        <w:right w:val="none" w:sz="0" w:space="0" w:color="auto"/>
      </w:divBdr>
    </w:div>
    <w:div w:id="1626501525">
      <w:bodyDiv w:val="1"/>
      <w:marLeft w:val="0"/>
      <w:marRight w:val="0"/>
      <w:marTop w:val="0"/>
      <w:marBottom w:val="0"/>
      <w:divBdr>
        <w:top w:val="none" w:sz="0" w:space="0" w:color="auto"/>
        <w:left w:val="none" w:sz="0" w:space="0" w:color="auto"/>
        <w:bottom w:val="none" w:sz="0" w:space="0" w:color="auto"/>
        <w:right w:val="none" w:sz="0" w:space="0" w:color="auto"/>
      </w:divBdr>
    </w:div>
    <w:div w:id="1626540308">
      <w:bodyDiv w:val="1"/>
      <w:marLeft w:val="0"/>
      <w:marRight w:val="0"/>
      <w:marTop w:val="0"/>
      <w:marBottom w:val="0"/>
      <w:divBdr>
        <w:top w:val="none" w:sz="0" w:space="0" w:color="auto"/>
        <w:left w:val="none" w:sz="0" w:space="0" w:color="auto"/>
        <w:bottom w:val="none" w:sz="0" w:space="0" w:color="auto"/>
        <w:right w:val="none" w:sz="0" w:space="0" w:color="auto"/>
      </w:divBdr>
    </w:div>
    <w:div w:id="1628049128">
      <w:bodyDiv w:val="1"/>
      <w:marLeft w:val="0"/>
      <w:marRight w:val="0"/>
      <w:marTop w:val="0"/>
      <w:marBottom w:val="0"/>
      <w:divBdr>
        <w:top w:val="none" w:sz="0" w:space="0" w:color="auto"/>
        <w:left w:val="none" w:sz="0" w:space="0" w:color="auto"/>
        <w:bottom w:val="none" w:sz="0" w:space="0" w:color="auto"/>
        <w:right w:val="none" w:sz="0" w:space="0" w:color="auto"/>
      </w:divBdr>
    </w:div>
    <w:div w:id="1628388547">
      <w:bodyDiv w:val="1"/>
      <w:marLeft w:val="0"/>
      <w:marRight w:val="0"/>
      <w:marTop w:val="0"/>
      <w:marBottom w:val="0"/>
      <w:divBdr>
        <w:top w:val="none" w:sz="0" w:space="0" w:color="auto"/>
        <w:left w:val="none" w:sz="0" w:space="0" w:color="auto"/>
        <w:bottom w:val="none" w:sz="0" w:space="0" w:color="auto"/>
        <w:right w:val="none" w:sz="0" w:space="0" w:color="auto"/>
      </w:divBdr>
    </w:div>
    <w:div w:id="1632711739">
      <w:bodyDiv w:val="1"/>
      <w:marLeft w:val="0"/>
      <w:marRight w:val="0"/>
      <w:marTop w:val="0"/>
      <w:marBottom w:val="0"/>
      <w:divBdr>
        <w:top w:val="none" w:sz="0" w:space="0" w:color="auto"/>
        <w:left w:val="none" w:sz="0" w:space="0" w:color="auto"/>
        <w:bottom w:val="none" w:sz="0" w:space="0" w:color="auto"/>
        <w:right w:val="none" w:sz="0" w:space="0" w:color="auto"/>
      </w:divBdr>
    </w:div>
    <w:div w:id="1633093819">
      <w:bodyDiv w:val="1"/>
      <w:marLeft w:val="0"/>
      <w:marRight w:val="0"/>
      <w:marTop w:val="0"/>
      <w:marBottom w:val="0"/>
      <w:divBdr>
        <w:top w:val="none" w:sz="0" w:space="0" w:color="auto"/>
        <w:left w:val="none" w:sz="0" w:space="0" w:color="auto"/>
        <w:bottom w:val="none" w:sz="0" w:space="0" w:color="auto"/>
        <w:right w:val="none" w:sz="0" w:space="0" w:color="auto"/>
      </w:divBdr>
    </w:div>
    <w:div w:id="1635135274">
      <w:bodyDiv w:val="1"/>
      <w:marLeft w:val="0"/>
      <w:marRight w:val="0"/>
      <w:marTop w:val="0"/>
      <w:marBottom w:val="0"/>
      <w:divBdr>
        <w:top w:val="none" w:sz="0" w:space="0" w:color="auto"/>
        <w:left w:val="none" w:sz="0" w:space="0" w:color="auto"/>
        <w:bottom w:val="none" w:sz="0" w:space="0" w:color="auto"/>
        <w:right w:val="none" w:sz="0" w:space="0" w:color="auto"/>
      </w:divBdr>
    </w:div>
    <w:div w:id="1635716619">
      <w:bodyDiv w:val="1"/>
      <w:marLeft w:val="0"/>
      <w:marRight w:val="0"/>
      <w:marTop w:val="0"/>
      <w:marBottom w:val="0"/>
      <w:divBdr>
        <w:top w:val="none" w:sz="0" w:space="0" w:color="auto"/>
        <w:left w:val="none" w:sz="0" w:space="0" w:color="auto"/>
        <w:bottom w:val="none" w:sz="0" w:space="0" w:color="auto"/>
        <w:right w:val="none" w:sz="0" w:space="0" w:color="auto"/>
      </w:divBdr>
    </w:div>
    <w:div w:id="1637105301">
      <w:bodyDiv w:val="1"/>
      <w:marLeft w:val="0"/>
      <w:marRight w:val="0"/>
      <w:marTop w:val="0"/>
      <w:marBottom w:val="0"/>
      <w:divBdr>
        <w:top w:val="none" w:sz="0" w:space="0" w:color="auto"/>
        <w:left w:val="none" w:sz="0" w:space="0" w:color="auto"/>
        <w:bottom w:val="none" w:sz="0" w:space="0" w:color="auto"/>
        <w:right w:val="none" w:sz="0" w:space="0" w:color="auto"/>
      </w:divBdr>
    </w:div>
    <w:div w:id="1637370170">
      <w:bodyDiv w:val="1"/>
      <w:marLeft w:val="0"/>
      <w:marRight w:val="0"/>
      <w:marTop w:val="0"/>
      <w:marBottom w:val="0"/>
      <w:divBdr>
        <w:top w:val="none" w:sz="0" w:space="0" w:color="auto"/>
        <w:left w:val="none" w:sz="0" w:space="0" w:color="auto"/>
        <w:bottom w:val="none" w:sz="0" w:space="0" w:color="auto"/>
        <w:right w:val="none" w:sz="0" w:space="0" w:color="auto"/>
      </w:divBdr>
    </w:div>
    <w:div w:id="1640182710">
      <w:bodyDiv w:val="1"/>
      <w:marLeft w:val="0"/>
      <w:marRight w:val="0"/>
      <w:marTop w:val="0"/>
      <w:marBottom w:val="0"/>
      <w:divBdr>
        <w:top w:val="none" w:sz="0" w:space="0" w:color="auto"/>
        <w:left w:val="none" w:sz="0" w:space="0" w:color="auto"/>
        <w:bottom w:val="none" w:sz="0" w:space="0" w:color="auto"/>
        <w:right w:val="none" w:sz="0" w:space="0" w:color="auto"/>
      </w:divBdr>
    </w:div>
    <w:div w:id="1640379573">
      <w:bodyDiv w:val="1"/>
      <w:marLeft w:val="0"/>
      <w:marRight w:val="0"/>
      <w:marTop w:val="0"/>
      <w:marBottom w:val="0"/>
      <w:divBdr>
        <w:top w:val="none" w:sz="0" w:space="0" w:color="auto"/>
        <w:left w:val="none" w:sz="0" w:space="0" w:color="auto"/>
        <w:bottom w:val="none" w:sz="0" w:space="0" w:color="auto"/>
        <w:right w:val="none" w:sz="0" w:space="0" w:color="auto"/>
      </w:divBdr>
    </w:div>
    <w:div w:id="1642538225">
      <w:bodyDiv w:val="1"/>
      <w:marLeft w:val="0"/>
      <w:marRight w:val="0"/>
      <w:marTop w:val="0"/>
      <w:marBottom w:val="0"/>
      <w:divBdr>
        <w:top w:val="none" w:sz="0" w:space="0" w:color="auto"/>
        <w:left w:val="none" w:sz="0" w:space="0" w:color="auto"/>
        <w:bottom w:val="none" w:sz="0" w:space="0" w:color="auto"/>
        <w:right w:val="none" w:sz="0" w:space="0" w:color="auto"/>
      </w:divBdr>
    </w:div>
    <w:div w:id="1643343949">
      <w:bodyDiv w:val="1"/>
      <w:marLeft w:val="0"/>
      <w:marRight w:val="0"/>
      <w:marTop w:val="0"/>
      <w:marBottom w:val="0"/>
      <w:divBdr>
        <w:top w:val="none" w:sz="0" w:space="0" w:color="auto"/>
        <w:left w:val="none" w:sz="0" w:space="0" w:color="auto"/>
        <w:bottom w:val="none" w:sz="0" w:space="0" w:color="auto"/>
        <w:right w:val="none" w:sz="0" w:space="0" w:color="auto"/>
      </w:divBdr>
    </w:div>
    <w:div w:id="1648049297">
      <w:bodyDiv w:val="1"/>
      <w:marLeft w:val="0"/>
      <w:marRight w:val="0"/>
      <w:marTop w:val="0"/>
      <w:marBottom w:val="0"/>
      <w:divBdr>
        <w:top w:val="none" w:sz="0" w:space="0" w:color="auto"/>
        <w:left w:val="none" w:sz="0" w:space="0" w:color="auto"/>
        <w:bottom w:val="none" w:sz="0" w:space="0" w:color="auto"/>
        <w:right w:val="none" w:sz="0" w:space="0" w:color="auto"/>
      </w:divBdr>
    </w:div>
    <w:div w:id="1648896775">
      <w:bodyDiv w:val="1"/>
      <w:marLeft w:val="0"/>
      <w:marRight w:val="0"/>
      <w:marTop w:val="0"/>
      <w:marBottom w:val="0"/>
      <w:divBdr>
        <w:top w:val="none" w:sz="0" w:space="0" w:color="auto"/>
        <w:left w:val="none" w:sz="0" w:space="0" w:color="auto"/>
        <w:bottom w:val="none" w:sz="0" w:space="0" w:color="auto"/>
        <w:right w:val="none" w:sz="0" w:space="0" w:color="auto"/>
      </w:divBdr>
    </w:div>
    <w:div w:id="1649552988">
      <w:bodyDiv w:val="1"/>
      <w:marLeft w:val="0"/>
      <w:marRight w:val="0"/>
      <w:marTop w:val="0"/>
      <w:marBottom w:val="0"/>
      <w:divBdr>
        <w:top w:val="none" w:sz="0" w:space="0" w:color="auto"/>
        <w:left w:val="none" w:sz="0" w:space="0" w:color="auto"/>
        <w:bottom w:val="none" w:sz="0" w:space="0" w:color="auto"/>
        <w:right w:val="none" w:sz="0" w:space="0" w:color="auto"/>
      </w:divBdr>
    </w:div>
    <w:div w:id="1650011742">
      <w:bodyDiv w:val="1"/>
      <w:marLeft w:val="0"/>
      <w:marRight w:val="0"/>
      <w:marTop w:val="0"/>
      <w:marBottom w:val="0"/>
      <w:divBdr>
        <w:top w:val="none" w:sz="0" w:space="0" w:color="auto"/>
        <w:left w:val="none" w:sz="0" w:space="0" w:color="auto"/>
        <w:bottom w:val="none" w:sz="0" w:space="0" w:color="auto"/>
        <w:right w:val="none" w:sz="0" w:space="0" w:color="auto"/>
      </w:divBdr>
    </w:div>
    <w:div w:id="1651473646">
      <w:bodyDiv w:val="1"/>
      <w:marLeft w:val="0"/>
      <w:marRight w:val="0"/>
      <w:marTop w:val="0"/>
      <w:marBottom w:val="0"/>
      <w:divBdr>
        <w:top w:val="none" w:sz="0" w:space="0" w:color="auto"/>
        <w:left w:val="none" w:sz="0" w:space="0" w:color="auto"/>
        <w:bottom w:val="none" w:sz="0" w:space="0" w:color="auto"/>
        <w:right w:val="none" w:sz="0" w:space="0" w:color="auto"/>
      </w:divBdr>
    </w:div>
    <w:div w:id="1651715077">
      <w:bodyDiv w:val="1"/>
      <w:marLeft w:val="0"/>
      <w:marRight w:val="0"/>
      <w:marTop w:val="0"/>
      <w:marBottom w:val="0"/>
      <w:divBdr>
        <w:top w:val="none" w:sz="0" w:space="0" w:color="auto"/>
        <w:left w:val="none" w:sz="0" w:space="0" w:color="auto"/>
        <w:bottom w:val="none" w:sz="0" w:space="0" w:color="auto"/>
        <w:right w:val="none" w:sz="0" w:space="0" w:color="auto"/>
      </w:divBdr>
    </w:div>
    <w:div w:id="1654749642">
      <w:bodyDiv w:val="1"/>
      <w:marLeft w:val="0"/>
      <w:marRight w:val="0"/>
      <w:marTop w:val="0"/>
      <w:marBottom w:val="0"/>
      <w:divBdr>
        <w:top w:val="none" w:sz="0" w:space="0" w:color="auto"/>
        <w:left w:val="none" w:sz="0" w:space="0" w:color="auto"/>
        <w:bottom w:val="none" w:sz="0" w:space="0" w:color="auto"/>
        <w:right w:val="none" w:sz="0" w:space="0" w:color="auto"/>
      </w:divBdr>
    </w:div>
    <w:div w:id="1658147072">
      <w:bodyDiv w:val="1"/>
      <w:marLeft w:val="0"/>
      <w:marRight w:val="0"/>
      <w:marTop w:val="0"/>
      <w:marBottom w:val="0"/>
      <w:divBdr>
        <w:top w:val="none" w:sz="0" w:space="0" w:color="auto"/>
        <w:left w:val="none" w:sz="0" w:space="0" w:color="auto"/>
        <w:bottom w:val="none" w:sz="0" w:space="0" w:color="auto"/>
        <w:right w:val="none" w:sz="0" w:space="0" w:color="auto"/>
      </w:divBdr>
    </w:div>
    <w:div w:id="1659922745">
      <w:bodyDiv w:val="1"/>
      <w:marLeft w:val="0"/>
      <w:marRight w:val="0"/>
      <w:marTop w:val="0"/>
      <w:marBottom w:val="0"/>
      <w:divBdr>
        <w:top w:val="none" w:sz="0" w:space="0" w:color="auto"/>
        <w:left w:val="none" w:sz="0" w:space="0" w:color="auto"/>
        <w:bottom w:val="none" w:sz="0" w:space="0" w:color="auto"/>
        <w:right w:val="none" w:sz="0" w:space="0" w:color="auto"/>
      </w:divBdr>
    </w:div>
    <w:div w:id="1661424949">
      <w:bodyDiv w:val="1"/>
      <w:marLeft w:val="0"/>
      <w:marRight w:val="0"/>
      <w:marTop w:val="0"/>
      <w:marBottom w:val="0"/>
      <w:divBdr>
        <w:top w:val="none" w:sz="0" w:space="0" w:color="auto"/>
        <w:left w:val="none" w:sz="0" w:space="0" w:color="auto"/>
        <w:bottom w:val="none" w:sz="0" w:space="0" w:color="auto"/>
        <w:right w:val="none" w:sz="0" w:space="0" w:color="auto"/>
      </w:divBdr>
    </w:div>
    <w:div w:id="1662928821">
      <w:bodyDiv w:val="1"/>
      <w:marLeft w:val="0"/>
      <w:marRight w:val="0"/>
      <w:marTop w:val="0"/>
      <w:marBottom w:val="0"/>
      <w:divBdr>
        <w:top w:val="none" w:sz="0" w:space="0" w:color="auto"/>
        <w:left w:val="none" w:sz="0" w:space="0" w:color="auto"/>
        <w:bottom w:val="none" w:sz="0" w:space="0" w:color="auto"/>
        <w:right w:val="none" w:sz="0" w:space="0" w:color="auto"/>
      </w:divBdr>
    </w:div>
    <w:div w:id="1669361958">
      <w:bodyDiv w:val="1"/>
      <w:marLeft w:val="0"/>
      <w:marRight w:val="0"/>
      <w:marTop w:val="0"/>
      <w:marBottom w:val="0"/>
      <w:divBdr>
        <w:top w:val="none" w:sz="0" w:space="0" w:color="auto"/>
        <w:left w:val="none" w:sz="0" w:space="0" w:color="auto"/>
        <w:bottom w:val="none" w:sz="0" w:space="0" w:color="auto"/>
        <w:right w:val="none" w:sz="0" w:space="0" w:color="auto"/>
      </w:divBdr>
    </w:div>
    <w:div w:id="1669552629">
      <w:bodyDiv w:val="1"/>
      <w:marLeft w:val="0"/>
      <w:marRight w:val="0"/>
      <w:marTop w:val="0"/>
      <w:marBottom w:val="0"/>
      <w:divBdr>
        <w:top w:val="none" w:sz="0" w:space="0" w:color="auto"/>
        <w:left w:val="none" w:sz="0" w:space="0" w:color="auto"/>
        <w:bottom w:val="none" w:sz="0" w:space="0" w:color="auto"/>
        <w:right w:val="none" w:sz="0" w:space="0" w:color="auto"/>
      </w:divBdr>
    </w:div>
    <w:div w:id="1671910016">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4455436">
      <w:bodyDiv w:val="1"/>
      <w:marLeft w:val="0"/>
      <w:marRight w:val="0"/>
      <w:marTop w:val="0"/>
      <w:marBottom w:val="0"/>
      <w:divBdr>
        <w:top w:val="none" w:sz="0" w:space="0" w:color="auto"/>
        <w:left w:val="none" w:sz="0" w:space="0" w:color="auto"/>
        <w:bottom w:val="none" w:sz="0" w:space="0" w:color="auto"/>
        <w:right w:val="none" w:sz="0" w:space="0" w:color="auto"/>
      </w:divBdr>
    </w:div>
    <w:div w:id="1682201884">
      <w:bodyDiv w:val="1"/>
      <w:marLeft w:val="0"/>
      <w:marRight w:val="0"/>
      <w:marTop w:val="0"/>
      <w:marBottom w:val="0"/>
      <w:divBdr>
        <w:top w:val="none" w:sz="0" w:space="0" w:color="auto"/>
        <w:left w:val="none" w:sz="0" w:space="0" w:color="auto"/>
        <w:bottom w:val="none" w:sz="0" w:space="0" w:color="auto"/>
        <w:right w:val="none" w:sz="0" w:space="0" w:color="auto"/>
      </w:divBdr>
    </w:div>
    <w:div w:id="1682656952">
      <w:bodyDiv w:val="1"/>
      <w:marLeft w:val="0"/>
      <w:marRight w:val="0"/>
      <w:marTop w:val="0"/>
      <w:marBottom w:val="0"/>
      <w:divBdr>
        <w:top w:val="none" w:sz="0" w:space="0" w:color="auto"/>
        <w:left w:val="none" w:sz="0" w:space="0" w:color="auto"/>
        <w:bottom w:val="none" w:sz="0" w:space="0" w:color="auto"/>
        <w:right w:val="none" w:sz="0" w:space="0" w:color="auto"/>
      </w:divBdr>
    </w:div>
    <w:div w:id="1684280381">
      <w:bodyDiv w:val="1"/>
      <w:marLeft w:val="0"/>
      <w:marRight w:val="0"/>
      <w:marTop w:val="0"/>
      <w:marBottom w:val="0"/>
      <w:divBdr>
        <w:top w:val="none" w:sz="0" w:space="0" w:color="auto"/>
        <w:left w:val="none" w:sz="0" w:space="0" w:color="auto"/>
        <w:bottom w:val="none" w:sz="0" w:space="0" w:color="auto"/>
        <w:right w:val="none" w:sz="0" w:space="0" w:color="auto"/>
      </w:divBdr>
    </w:div>
    <w:div w:id="1686662856">
      <w:bodyDiv w:val="1"/>
      <w:marLeft w:val="0"/>
      <w:marRight w:val="0"/>
      <w:marTop w:val="0"/>
      <w:marBottom w:val="0"/>
      <w:divBdr>
        <w:top w:val="none" w:sz="0" w:space="0" w:color="auto"/>
        <w:left w:val="none" w:sz="0" w:space="0" w:color="auto"/>
        <w:bottom w:val="none" w:sz="0" w:space="0" w:color="auto"/>
        <w:right w:val="none" w:sz="0" w:space="0" w:color="auto"/>
      </w:divBdr>
    </w:div>
    <w:div w:id="1689865164">
      <w:bodyDiv w:val="1"/>
      <w:marLeft w:val="0"/>
      <w:marRight w:val="0"/>
      <w:marTop w:val="0"/>
      <w:marBottom w:val="0"/>
      <w:divBdr>
        <w:top w:val="none" w:sz="0" w:space="0" w:color="auto"/>
        <w:left w:val="none" w:sz="0" w:space="0" w:color="auto"/>
        <w:bottom w:val="none" w:sz="0" w:space="0" w:color="auto"/>
        <w:right w:val="none" w:sz="0" w:space="0" w:color="auto"/>
      </w:divBdr>
    </w:div>
    <w:div w:id="1691491154">
      <w:bodyDiv w:val="1"/>
      <w:marLeft w:val="0"/>
      <w:marRight w:val="0"/>
      <w:marTop w:val="0"/>
      <w:marBottom w:val="0"/>
      <w:divBdr>
        <w:top w:val="none" w:sz="0" w:space="0" w:color="auto"/>
        <w:left w:val="none" w:sz="0" w:space="0" w:color="auto"/>
        <w:bottom w:val="none" w:sz="0" w:space="0" w:color="auto"/>
        <w:right w:val="none" w:sz="0" w:space="0" w:color="auto"/>
      </w:divBdr>
    </w:div>
    <w:div w:id="1692685199">
      <w:bodyDiv w:val="1"/>
      <w:marLeft w:val="0"/>
      <w:marRight w:val="0"/>
      <w:marTop w:val="0"/>
      <w:marBottom w:val="0"/>
      <w:divBdr>
        <w:top w:val="none" w:sz="0" w:space="0" w:color="auto"/>
        <w:left w:val="none" w:sz="0" w:space="0" w:color="auto"/>
        <w:bottom w:val="none" w:sz="0" w:space="0" w:color="auto"/>
        <w:right w:val="none" w:sz="0" w:space="0" w:color="auto"/>
      </w:divBdr>
    </w:div>
    <w:div w:id="1693071205">
      <w:bodyDiv w:val="1"/>
      <w:marLeft w:val="0"/>
      <w:marRight w:val="0"/>
      <w:marTop w:val="0"/>
      <w:marBottom w:val="0"/>
      <w:divBdr>
        <w:top w:val="none" w:sz="0" w:space="0" w:color="auto"/>
        <w:left w:val="none" w:sz="0" w:space="0" w:color="auto"/>
        <w:bottom w:val="none" w:sz="0" w:space="0" w:color="auto"/>
        <w:right w:val="none" w:sz="0" w:space="0" w:color="auto"/>
      </w:divBdr>
    </w:div>
    <w:div w:id="1698192753">
      <w:bodyDiv w:val="1"/>
      <w:marLeft w:val="0"/>
      <w:marRight w:val="0"/>
      <w:marTop w:val="0"/>
      <w:marBottom w:val="0"/>
      <w:divBdr>
        <w:top w:val="none" w:sz="0" w:space="0" w:color="auto"/>
        <w:left w:val="none" w:sz="0" w:space="0" w:color="auto"/>
        <w:bottom w:val="none" w:sz="0" w:space="0" w:color="auto"/>
        <w:right w:val="none" w:sz="0" w:space="0" w:color="auto"/>
      </w:divBdr>
    </w:div>
    <w:div w:id="1698237068">
      <w:bodyDiv w:val="1"/>
      <w:marLeft w:val="0"/>
      <w:marRight w:val="0"/>
      <w:marTop w:val="0"/>
      <w:marBottom w:val="0"/>
      <w:divBdr>
        <w:top w:val="none" w:sz="0" w:space="0" w:color="auto"/>
        <w:left w:val="none" w:sz="0" w:space="0" w:color="auto"/>
        <w:bottom w:val="none" w:sz="0" w:space="0" w:color="auto"/>
        <w:right w:val="none" w:sz="0" w:space="0" w:color="auto"/>
      </w:divBdr>
    </w:div>
    <w:div w:id="1700276590">
      <w:bodyDiv w:val="1"/>
      <w:marLeft w:val="0"/>
      <w:marRight w:val="0"/>
      <w:marTop w:val="0"/>
      <w:marBottom w:val="0"/>
      <w:divBdr>
        <w:top w:val="none" w:sz="0" w:space="0" w:color="auto"/>
        <w:left w:val="none" w:sz="0" w:space="0" w:color="auto"/>
        <w:bottom w:val="none" w:sz="0" w:space="0" w:color="auto"/>
        <w:right w:val="none" w:sz="0" w:space="0" w:color="auto"/>
      </w:divBdr>
    </w:div>
    <w:div w:id="1700352395">
      <w:bodyDiv w:val="1"/>
      <w:marLeft w:val="0"/>
      <w:marRight w:val="0"/>
      <w:marTop w:val="0"/>
      <w:marBottom w:val="0"/>
      <w:divBdr>
        <w:top w:val="none" w:sz="0" w:space="0" w:color="auto"/>
        <w:left w:val="none" w:sz="0" w:space="0" w:color="auto"/>
        <w:bottom w:val="none" w:sz="0" w:space="0" w:color="auto"/>
        <w:right w:val="none" w:sz="0" w:space="0" w:color="auto"/>
      </w:divBdr>
    </w:div>
    <w:div w:id="1701584062">
      <w:bodyDiv w:val="1"/>
      <w:marLeft w:val="0"/>
      <w:marRight w:val="0"/>
      <w:marTop w:val="0"/>
      <w:marBottom w:val="0"/>
      <w:divBdr>
        <w:top w:val="none" w:sz="0" w:space="0" w:color="auto"/>
        <w:left w:val="none" w:sz="0" w:space="0" w:color="auto"/>
        <w:bottom w:val="none" w:sz="0" w:space="0" w:color="auto"/>
        <w:right w:val="none" w:sz="0" w:space="0" w:color="auto"/>
      </w:divBdr>
    </w:div>
    <w:div w:id="1705670832">
      <w:bodyDiv w:val="1"/>
      <w:marLeft w:val="0"/>
      <w:marRight w:val="0"/>
      <w:marTop w:val="0"/>
      <w:marBottom w:val="0"/>
      <w:divBdr>
        <w:top w:val="none" w:sz="0" w:space="0" w:color="auto"/>
        <w:left w:val="none" w:sz="0" w:space="0" w:color="auto"/>
        <w:bottom w:val="none" w:sz="0" w:space="0" w:color="auto"/>
        <w:right w:val="none" w:sz="0" w:space="0" w:color="auto"/>
      </w:divBdr>
    </w:div>
    <w:div w:id="1706247041">
      <w:bodyDiv w:val="1"/>
      <w:marLeft w:val="0"/>
      <w:marRight w:val="0"/>
      <w:marTop w:val="0"/>
      <w:marBottom w:val="0"/>
      <w:divBdr>
        <w:top w:val="none" w:sz="0" w:space="0" w:color="auto"/>
        <w:left w:val="none" w:sz="0" w:space="0" w:color="auto"/>
        <w:bottom w:val="none" w:sz="0" w:space="0" w:color="auto"/>
        <w:right w:val="none" w:sz="0" w:space="0" w:color="auto"/>
      </w:divBdr>
    </w:div>
    <w:div w:id="1708211771">
      <w:bodyDiv w:val="1"/>
      <w:marLeft w:val="0"/>
      <w:marRight w:val="0"/>
      <w:marTop w:val="0"/>
      <w:marBottom w:val="0"/>
      <w:divBdr>
        <w:top w:val="none" w:sz="0" w:space="0" w:color="auto"/>
        <w:left w:val="none" w:sz="0" w:space="0" w:color="auto"/>
        <w:bottom w:val="none" w:sz="0" w:space="0" w:color="auto"/>
        <w:right w:val="none" w:sz="0" w:space="0" w:color="auto"/>
      </w:divBdr>
    </w:div>
    <w:div w:id="1713113236">
      <w:bodyDiv w:val="1"/>
      <w:marLeft w:val="0"/>
      <w:marRight w:val="0"/>
      <w:marTop w:val="0"/>
      <w:marBottom w:val="0"/>
      <w:divBdr>
        <w:top w:val="none" w:sz="0" w:space="0" w:color="auto"/>
        <w:left w:val="none" w:sz="0" w:space="0" w:color="auto"/>
        <w:bottom w:val="none" w:sz="0" w:space="0" w:color="auto"/>
        <w:right w:val="none" w:sz="0" w:space="0" w:color="auto"/>
      </w:divBdr>
    </w:div>
    <w:div w:id="1713386890">
      <w:bodyDiv w:val="1"/>
      <w:marLeft w:val="0"/>
      <w:marRight w:val="0"/>
      <w:marTop w:val="0"/>
      <w:marBottom w:val="0"/>
      <w:divBdr>
        <w:top w:val="none" w:sz="0" w:space="0" w:color="auto"/>
        <w:left w:val="none" w:sz="0" w:space="0" w:color="auto"/>
        <w:bottom w:val="none" w:sz="0" w:space="0" w:color="auto"/>
        <w:right w:val="none" w:sz="0" w:space="0" w:color="auto"/>
      </w:divBdr>
    </w:div>
    <w:div w:id="1715960774">
      <w:bodyDiv w:val="1"/>
      <w:marLeft w:val="0"/>
      <w:marRight w:val="0"/>
      <w:marTop w:val="0"/>
      <w:marBottom w:val="0"/>
      <w:divBdr>
        <w:top w:val="none" w:sz="0" w:space="0" w:color="auto"/>
        <w:left w:val="none" w:sz="0" w:space="0" w:color="auto"/>
        <w:bottom w:val="none" w:sz="0" w:space="0" w:color="auto"/>
        <w:right w:val="none" w:sz="0" w:space="0" w:color="auto"/>
      </w:divBdr>
    </w:div>
    <w:div w:id="1716543755">
      <w:bodyDiv w:val="1"/>
      <w:marLeft w:val="0"/>
      <w:marRight w:val="0"/>
      <w:marTop w:val="0"/>
      <w:marBottom w:val="0"/>
      <w:divBdr>
        <w:top w:val="none" w:sz="0" w:space="0" w:color="auto"/>
        <w:left w:val="none" w:sz="0" w:space="0" w:color="auto"/>
        <w:bottom w:val="none" w:sz="0" w:space="0" w:color="auto"/>
        <w:right w:val="none" w:sz="0" w:space="0" w:color="auto"/>
      </w:divBdr>
    </w:div>
    <w:div w:id="1717775434">
      <w:bodyDiv w:val="1"/>
      <w:marLeft w:val="0"/>
      <w:marRight w:val="0"/>
      <w:marTop w:val="0"/>
      <w:marBottom w:val="0"/>
      <w:divBdr>
        <w:top w:val="none" w:sz="0" w:space="0" w:color="auto"/>
        <w:left w:val="none" w:sz="0" w:space="0" w:color="auto"/>
        <w:bottom w:val="none" w:sz="0" w:space="0" w:color="auto"/>
        <w:right w:val="none" w:sz="0" w:space="0" w:color="auto"/>
      </w:divBdr>
    </w:div>
    <w:div w:id="1726490291">
      <w:bodyDiv w:val="1"/>
      <w:marLeft w:val="0"/>
      <w:marRight w:val="0"/>
      <w:marTop w:val="0"/>
      <w:marBottom w:val="0"/>
      <w:divBdr>
        <w:top w:val="none" w:sz="0" w:space="0" w:color="auto"/>
        <w:left w:val="none" w:sz="0" w:space="0" w:color="auto"/>
        <w:bottom w:val="none" w:sz="0" w:space="0" w:color="auto"/>
        <w:right w:val="none" w:sz="0" w:space="0" w:color="auto"/>
      </w:divBdr>
    </w:div>
    <w:div w:id="173434978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5006317">
      <w:bodyDiv w:val="1"/>
      <w:marLeft w:val="0"/>
      <w:marRight w:val="0"/>
      <w:marTop w:val="0"/>
      <w:marBottom w:val="0"/>
      <w:divBdr>
        <w:top w:val="none" w:sz="0" w:space="0" w:color="auto"/>
        <w:left w:val="none" w:sz="0" w:space="0" w:color="auto"/>
        <w:bottom w:val="none" w:sz="0" w:space="0" w:color="auto"/>
        <w:right w:val="none" w:sz="0" w:space="0" w:color="auto"/>
      </w:divBdr>
    </w:div>
    <w:div w:id="1740708092">
      <w:bodyDiv w:val="1"/>
      <w:marLeft w:val="0"/>
      <w:marRight w:val="0"/>
      <w:marTop w:val="0"/>
      <w:marBottom w:val="0"/>
      <w:divBdr>
        <w:top w:val="none" w:sz="0" w:space="0" w:color="auto"/>
        <w:left w:val="none" w:sz="0" w:space="0" w:color="auto"/>
        <w:bottom w:val="none" w:sz="0" w:space="0" w:color="auto"/>
        <w:right w:val="none" w:sz="0" w:space="0" w:color="auto"/>
      </w:divBdr>
    </w:div>
    <w:div w:id="1741753376">
      <w:bodyDiv w:val="1"/>
      <w:marLeft w:val="0"/>
      <w:marRight w:val="0"/>
      <w:marTop w:val="0"/>
      <w:marBottom w:val="0"/>
      <w:divBdr>
        <w:top w:val="none" w:sz="0" w:space="0" w:color="auto"/>
        <w:left w:val="none" w:sz="0" w:space="0" w:color="auto"/>
        <w:bottom w:val="none" w:sz="0" w:space="0" w:color="auto"/>
        <w:right w:val="none" w:sz="0" w:space="0" w:color="auto"/>
      </w:divBdr>
    </w:div>
    <w:div w:id="1742554517">
      <w:bodyDiv w:val="1"/>
      <w:marLeft w:val="0"/>
      <w:marRight w:val="0"/>
      <w:marTop w:val="0"/>
      <w:marBottom w:val="0"/>
      <w:divBdr>
        <w:top w:val="none" w:sz="0" w:space="0" w:color="auto"/>
        <w:left w:val="none" w:sz="0" w:space="0" w:color="auto"/>
        <w:bottom w:val="none" w:sz="0" w:space="0" w:color="auto"/>
        <w:right w:val="none" w:sz="0" w:space="0" w:color="auto"/>
      </w:divBdr>
    </w:div>
    <w:div w:id="1750157182">
      <w:bodyDiv w:val="1"/>
      <w:marLeft w:val="0"/>
      <w:marRight w:val="0"/>
      <w:marTop w:val="0"/>
      <w:marBottom w:val="0"/>
      <w:divBdr>
        <w:top w:val="none" w:sz="0" w:space="0" w:color="auto"/>
        <w:left w:val="none" w:sz="0" w:space="0" w:color="auto"/>
        <w:bottom w:val="none" w:sz="0" w:space="0" w:color="auto"/>
        <w:right w:val="none" w:sz="0" w:space="0" w:color="auto"/>
      </w:divBdr>
    </w:div>
    <w:div w:id="1752654012">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59208644">
      <w:bodyDiv w:val="1"/>
      <w:marLeft w:val="0"/>
      <w:marRight w:val="0"/>
      <w:marTop w:val="0"/>
      <w:marBottom w:val="0"/>
      <w:divBdr>
        <w:top w:val="none" w:sz="0" w:space="0" w:color="auto"/>
        <w:left w:val="none" w:sz="0" w:space="0" w:color="auto"/>
        <w:bottom w:val="none" w:sz="0" w:space="0" w:color="auto"/>
        <w:right w:val="none" w:sz="0" w:space="0" w:color="auto"/>
      </w:divBdr>
    </w:div>
    <w:div w:id="1761872502">
      <w:bodyDiv w:val="1"/>
      <w:marLeft w:val="0"/>
      <w:marRight w:val="0"/>
      <w:marTop w:val="0"/>
      <w:marBottom w:val="0"/>
      <w:divBdr>
        <w:top w:val="none" w:sz="0" w:space="0" w:color="auto"/>
        <w:left w:val="none" w:sz="0" w:space="0" w:color="auto"/>
        <w:bottom w:val="none" w:sz="0" w:space="0" w:color="auto"/>
        <w:right w:val="none" w:sz="0" w:space="0" w:color="auto"/>
      </w:divBdr>
    </w:div>
    <w:div w:id="1762599684">
      <w:bodyDiv w:val="1"/>
      <w:marLeft w:val="0"/>
      <w:marRight w:val="0"/>
      <w:marTop w:val="0"/>
      <w:marBottom w:val="0"/>
      <w:divBdr>
        <w:top w:val="none" w:sz="0" w:space="0" w:color="auto"/>
        <w:left w:val="none" w:sz="0" w:space="0" w:color="auto"/>
        <w:bottom w:val="none" w:sz="0" w:space="0" w:color="auto"/>
        <w:right w:val="none" w:sz="0" w:space="0" w:color="auto"/>
      </w:divBdr>
    </w:div>
    <w:div w:id="1765224947">
      <w:bodyDiv w:val="1"/>
      <w:marLeft w:val="0"/>
      <w:marRight w:val="0"/>
      <w:marTop w:val="0"/>
      <w:marBottom w:val="0"/>
      <w:divBdr>
        <w:top w:val="none" w:sz="0" w:space="0" w:color="auto"/>
        <w:left w:val="none" w:sz="0" w:space="0" w:color="auto"/>
        <w:bottom w:val="none" w:sz="0" w:space="0" w:color="auto"/>
        <w:right w:val="none" w:sz="0" w:space="0" w:color="auto"/>
      </w:divBdr>
    </w:div>
    <w:div w:id="1766413776">
      <w:bodyDiv w:val="1"/>
      <w:marLeft w:val="0"/>
      <w:marRight w:val="0"/>
      <w:marTop w:val="0"/>
      <w:marBottom w:val="0"/>
      <w:divBdr>
        <w:top w:val="none" w:sz="0" w:space="0" w:color="auto"/>
        <w:left w:val="none" w:sz="0" w:space="0" w:color="auto"/>
        <w:bottom w:val="none" w:sz="0" w:space="0" w:color="auto"/>
        <w:right w:val="none" w:sz="0" w:space="0" w:color="auto"/>
      </w:divBdr>
    </w:div>
    <w:div w:id="1766460930">
      <w:bodyDiv w:val="1"/>
      <w:marLeft w:val="0"/>
      <w:marRight w:val="0"/>
      <w:marTop w:val="0"/>
      <w:marBottom w:val="0"/>
      <w:divBdr>
        <w:top w:val="none" w:sz="0" w:space="0" w:color="auto"/>
        <w:left w:val="none" w:sz="0" w:space="0" w:color="auto"/>
        <w:bottom w:val="none" w:sz="0" w:space="0" w:color="auto"/>
        <w:right w:val="none" w:sz="0" w:space="0" w:color="auto"/>
      </w:divBdr>
    </w:div>
    <w:div w:id="1767920834">
      <w:bodyDiv w:val="1"/>
      <w:marLeft w:val="0"/>
      <w:marRight w:val="0"/>
      <w:marTop w:val="0"/>
      <w:marBottom w:val="0"/>
      <w:divBdr>
        <w:top w:val="none" w:sz="0" w:space="0" w:color="auto"/>
        <w:left w:val="none" w:sz="0" w:space="0" w:color="auto"/>
        <w:bottom w:val="none" w:sz="0" w:space="0" w:color="auto"/>
        <w:right w:val="none" w:sz="0" w:space="0" w:color="auto"/>
      </w:divBdr>
    </w:div>
    <w:div w:id="1769158977">
      <w:bodyDiv w:val="1"/>
      <w:marLeft w:val="0"/>
      <w:marRight w:val="0"/>
      <w:marTop w:val="0"/>
      <w:marBottom w:val="0"/>
      <w:divBdr>
        <w:top w:val="none" w:sz="0" w:space="0" w:color="auto"/>
        <w:left w:val="none" w:sz="0" w:space="0" w:color="auto"/>
        <w:bottom w:val="none" w:sz="0" w:space="0" w:color="auto"/>
        <w:right w:val="none" w:sz="0" w:space="0" w:color="auto"/>
      </w:divBdr>
    </w:div>
    <w:div w:id="1777751265">
      <w:bodyDiv w:val="1"/>
      <w:marLeft w:val="0"/>
      <w:marRight w:val="0"/>
      <w:marTop w:val="0"/>
      <w:marBottom w:val="0"/>
      <w:divBdr>
        <w:top w:val="none" w:sz="0" w:space="0" w:color="auto"/>
        <w:left w:val="none" w:sz="0" w:space="0" w:color="auto"/>
        <w:bottom w:val="none" w:sz="0" w:space="0" w:color="auto"/>
        <w:right w:val="none" w:sz="0" w:space="0" w:color="auto"/>
      </w:divBdr>
    </w:div>
    <w:div w:id="1778718893">
      <w:bodyDiv w:val="1"/>
      <w:marLeft w:val="0"/>
      <w:marRight w:val="0"/>
      <w:marTop w:val="0"/>
      <w:marBottom w:val="0"/>
      <w:divBdr>
        <w:top w:val="none" w:sz="0" w:space="0" w:color="auto"/>
        <w:left w:val="none" w:sz="0" w:space="0" w:color="auto"/>
        <w:bottom w:val="none" w:sz="0" w:space="0" w:color="auto"/>
        <w:right w:val="none" w:sz="0" w:space="0" w:color="auto"/>
      </w:divBdr>
    </w:div>
    <w:div w:id="1780174477">
      <w:bodyDiv w:val="1"/>
      <w:marLeft w:val="0"/>
      <w:marRight w:val="0"/>
      <w:marTop w:val="0"/>
      <w:marBottom w:val="0"/>
      <w:divBdr>
        <w:top w:val="none" w:sz="0" w:space="0" w:color="auto"/>
        <w:left w:val="none" w:sz="0" w:space="0" w:color="auto"/>
        <w:bottom w:val="none" w:sz="0" w:space="0" w:color="auto"/>
        <w:right w:val="none" w:sz="0" w:space="0" w:color="auto"/>
      </w:divBdr>
    </w:div>
    <w:div w:id="1780879974">
      <w:bodyDiv w:val="1"/>
      <w:marLeft w:val="0"/>
      <w:marRight w:val="0"/>
      <w:marTop w:val="0"/>
      <w:marBottom w:val="0"/>
      <w:divBdr>
        <w:top w:val="none" w:sz="0" w:space="0" w:color="auto"/>
        <w:left w:val="none" w:sz="0" w:space="0" w:color="auto"/>
        <w:bottom w:val="none" w:sz="0" w:space="0" w:color="auto"/>
        <w:right w:val="none" w:sz="0" w:space="0" w:color="auto"/>
      </w:divBdr>
    </w:div>
    <w:div w:id="1786845632">
      <w:bodyDiv w:val="1"/>
      <w:marLeft w:val="0"/>
      <w:marRight w:val="0"/>
      <w:marTop w:val="0"/>
      <w:marBottom w:val="0"/>
      <w:divBdr>
        <w:top w:val="none" w:sz="0" w:space="0" w:color="auto"/>
        <w:left w:val="none" w:sz="0" w:space="0" w:color="auto"/>
        <w:bottom w:val="none" w:sz="0" w:space="0" w:color="auto"/>
        <w:right w:val="none" w:sz="0" w:space="0" w:color="auto"/>
      </w:divBdr>
    </w:div>
    <w:div w:id="1788229977">
      <w:bodyDiv w:val="1"/>
      <w:marLeft w:val="0"/>
      <w:marRight w:val="0"/>
      <w:marTop w:val="0"/>
      <w:marBottom w:val="0"/>
      <w:divBdr>
        <w:top w:val="none" w:sz="0" w:space="0" w:color="auto"/>
        <w:left w:val="none" w:sz="0" w:space="0" w:color="auto"/>
        <w:bottom w:val="none" w:sz="0" w:space="0" w:color="auto"/>
        <w:right w:val="none" w:sz="0" w:space="0" w:color="auto"/>
      </w:divBdr>
    </w:div>
    <w:div w:id="1790393988">
      <w:bodyDiv w:val="1"/>
      <w:marLeft w:val="0"/>
      <w:marRight w:val="0"/>
      <w:marTop w:val="0"/>
      <w:marBottom w:val="0"/>
      <w:divBdr>
        <w:top w:val="none" w:sz="0" w:space="0" w:color="auto"/>
        <w:left w:val="none" w:sz="0" w:space="0" w:color="auto"/>
        <w:bottom w:val="none" w:sz="0" w:space="0" w:color="auto"/>
        <w:right w:val="none" w:sz="0" w:space="0" w:color="auto"/>
      </w:divBdr>
    </w:div>
    <w:div w:id="1794518575">
      <w:bodyDiv w:val="1"/>
      <w:marLeft w:val="0"/>
      <w:marRight w:val="0"/>
      <w:marTop w:val="0"/>
      <w:marBottom w:val="0"/>
      <w:divBdr>
        <w:top w:val="none" w:sz="0" w:space="0" w:color="auto"/>
        <w:left w:val="none" w:sz="0" w:space="0" w:color="auto"/>
        <w:bottom w:val="none" w:sz="0" w:space="0" w:color="auto"/>
        <w:right w:val="none" w:sz="0" w:space="0" w:color="auto"/>
      </w:divBdr>
    </w:div>
    <w:div w:id="1796829810">
      <w:bodyDiv w:val="1"/>
      <w:marLeft w:val="0"/>
      <w:marRight w:val="0"/>
      <w:marTop w:val="0"/>
      <w:marBottom w:val="0"/>
      <w:divBdr>
        <w:top w:val="none" w:sz="0" w:space="0" w:color="auto"/>
        <w:left w:val="none" w:sz="0" w:space="0" w:color="auto"/>
        <w:bottom w:val="none" w:sz="0" w:space="0" w:color="auto"/>
        <w:right w:val="none" w:sz="0" w:space="0" w:color="auto"/>
      </w:divBdr>
    </w:div>
    <w:div w:id="1798988729">
      <w:bodyDiv w:val="1"/>
      <w:marLeft w:val="0"/>
      <w:marRight w:val="0"/>
      <w:marTop w:val="0"/>
      <w:marBottom w:val="0"/>
      <w:divBdr>
        <w:top w:val="none" w:sz="0" w:space="0" w:color="auto"/>
        <w:left w:val="none" w:sz="0" w:space="0" w:color="auto"/>
        <w:bottom w:val="none" w:sz="0" w:space="0" w:color="auto"/>
        <w:right w:val="none" w:sz="0" w:space="0" w:color="auto"/>
      </w:divBdr>
    </w:div>
    <w:div w:id="1799370997">
      <w:bodyDiv w:val="1"/>
      <w:marLeft w:val="0"/>
      <w:marRight w:val="0"/>
      <w:marTop w:val="0"/>
      <w:marBottom w:val="0"/>
      <w:divBdr>
        <w:top w:val="none" w:sz="0" w:space="0" w:color="auto"/>
        <w:left w:val="none" w:sz="0" w:space="0" w:color="auto"/>
        <w:bottom w:val="none" w:sz="0" w:space="0" w:color="auto"/>
        <w:right w:val="none" w:sz="0" w:space="0" w:color="auto"/>
      </w:divBdr>
    </w:div>
    <w:div w:id="1801024338">
      <w:bodyDiv w:val="1"/>
      <w:marLeft w:val="0"/>
      <w:marRight w:val="0"/>
      <w:marTop w:val="0"/>
      <w:marBottom w:val="0"/>
      <w:divBdr>
        <w:top w:val="none" w:sz="0" w:space="0" w:color="auto"/>
        <w:left w:val="none" w:sz="0" w:space="0" w:color="auto"/>
        <w:bottom w:val="none" w:sz="0" w:space="0" w:color="auto"/>
        <w:right w:val="none" w:sz="0" w:space="0" w:color="auto"/>
      </w:divBdr>
    </w:div>
    <w:div w:id="1803688562">
      <w:bodyDiv w:val="1"/>
      <w:marLeft w:val="0"/>
      <w:marRight w:val="0"/>
      <w:marTop w:val="0"/>
      <w:marBottom w:val="0"/>
      <w:divBdr>
        <w:top w:val="none" w:sz="0" w:space="0" w:color="auto"/>
        <w:left w:val="none" w:sz="0" w:space="0" w:color="auto"/>
        <w:bottom w:val="none" w:sz="0" w:space="0" w:color="auto"/>
        <w:right w:val="none" w:sz="0" w:space="0" w:color="auto"/>
      </w:divBdr>
    </w:div>
    <w:div w:id="1804539698">
      <w:bodyDiv w:val="1"/>
      <w:marLeft w:val="0"/>
      <w:marRight w:val="0"/>
      <w:marTop w:val="0"/>
      <w:marBottom w:val="0"/>
      <w:divBdr>
        <w:top w:val="none" w:sz="0" w:space="0" w:color="auto"/>
        <w:left w:val="none" w:sz="0" w:space="0" w:color="auto"/>
        <w:bottom w:val="none" w:sz="0" w:space="0" w:color="auto"/>
        <w:right w:val="none" w:sz="0" w:space="0" w:color="auto"/>
      </w:divBdr>
    </w:div>
    <w:div w:id="1804690457">
      <w:bodyDiv w:val="1"/>
      <w:marLeft w:val="0"/>
      <w:marRight w:val="0"/>
      <w:marTop w:val="0"/>
      <w:marBottom w:val="0"/>
      <w:divBdr>
        <w:top w:val="none" w:sz="0" w:space="0" w:color="auto"/>
        <w:left w:val="none" w:sz="0" w:space="0" w:color="auto"/>
        <w:bottom w:val="none" w:sz="0" w:space="0" w:color="auto"/>
        <w:right w:val="none" w:sz="0" w:space="0" w:color="auto"/>
      </w:divBdr>
    </w:div>
    <w:div w:id="1806042333">
      <w:bodyDiv w:val="1"/>
      <w:marLeft w:val="0"/>
      <w:marRight w:val="0"/>
      <w:marTop w:val="0"/>
      <w:marBottom w:val="0"/>
      <w:divBdr>
        <w:top w:val="none" w:sz="0" w:space="0" w:color="auto"/>
        <w:left w:val="none" w:sz="0" w:space="0" w:color="auto"/>
        <w:bottom w:val="none" w:sz="0" w:space="0" w:color="auto"/>
        <w:right w:val="none" w:sz="0" w:space="0" w:color="auto"/>
      </w:divBdr>
    </w:div>
    <w:div w:id="1806388258">
      <w:bodyDiv w:val="1"/>
      <w:marLeft w:val="0"/>
      <w:marRight w:val="0"/>
      <w:marTop w:val="0"/>
      <w:marBottom w:val="0"/>
      <w:divBdr>
        <w:top w:val="none" w:sz="0" w:space="0" w:color="auto"/>
        <w:left w:val="none" w:sz="0" w:space="0" w:color="auto"/>
        <w:bottom w:val="none" w:sz="0" w:space="0" w:color="auto"/>
        <w:right w:val="none" w:sz="0" w:space="0" w:color="auto"/>
      </w:divBdr>
    </w:div>
    <w:div w:id="1807232523">
      <w:bodyDiv w:val="1"/>
      <w:marLeft w:val="0"/>
      <w:marRight w:val="0"/>
      <w:marTop w:val="0"/>
      <w:marBottom w:val="0"/>
      <w:divBdr>
        <w:top w:val="none" w:sz="0" w:space="0" w:color="auto"/>
        <w:left w:val="none" w:sz="0" w:space="0" w:color="auto"/>
        <w:bottom w:val="none" w:sz="0" w:space="0" w:color="auto"/>
        <w:right w:val="none" w:sz="0" w:space="0" w:color="auto"/>
      </w:divBdr>
    </w:div>
    <w:div w:id="1807312821">
      <w:bodyDiv w:val="1"/>
      <w:marLeft w:val="0"/>
      <w:marRight w:val="0"/>
      <w:marTop w:val="0"/>
      <w:marBottom w:val="0"/>
      <w:divBdr>
        <w:top w:val="none" w:sz="0" w:space="0" w:color="auto"/>
        <w:left w:val="none" w:sz="0" w:space="0" w:color="auto"/>
        <w:bottom w:val="none" w:sz="0" w:space="0" w:color="auto"/>
        <w:right w:val="none" w:sz="0" w:space="0" w:color="auto"/>
      </w:divBdr>
    </w:div>
    <w:div w:id="1808081745">
      <w:bodyDiv w:val="1"/>
      <w:marLeft w:val="0"/>
      <w:marRight w:val="0"/>
      <w:marTop w:val="0"/>
      <w:marBottom w:val="0"/>
      <w:divBdr>
        <w:top w:val="none" w:sz="0" w:space="0" w:color="auto"/>
        <w:left w:val="none" w:sz="0" w:space="0" w:color="auto"/>
        <w:bottom w:val="none" w:sz="0" w:space="0" w:color="auto"/>
        <w:right w:val="none" w:sz="0" w:space="0" w:color="auto"/>
      </w:divBdr>
    </w:div>
    <w:div w:id="1811288546">
      <w:bodyDiv w:val="1"/>
      <w:marLeft w:val="0"/>
      <w:marRight w:val="0"/>
      <w:marTop w:val="0"/>
      <w:marBottom w:val="0"/>
      <w:divBdr>
        <w:top w:val="none" w:sz="0" w:space="0" w:color="auto"/>
        <w:left w:val="none" w:sz="0" w:space="0" w:color="auto"/>
        <w:bottom w:val="none" w:sz="0" w:space="0" w:color="auto"/>
        <w:right w:val="none" w:sz="0" w:space="0" w:color="auto"/>
      </w:divBdr>
    </w:div>
    <w:div w:id="1814984910">
      <w:bodyDiv w:val="1"/>
      <w:marLeft w:val="0"/>
      <w:marRight w:val="0"/>
      <w:marTop w:val="0"/>
      <w:marBottom w:val="0"/>
      <w:divBdr>
        <w:top w:val="none" w:sz="0" w:space="0" w:color="auto"/>
        <w:left w:val="none" w:sz="0" w:space="0" w:color="auto"/>
        <w:bottom w:val="none" w:sz="0" w:space="0" w:color="auto"/>
        <w:right w:val="none" w:sz="0" w:space="0" w:color="auto"/>
      </w:divBdr>
    </w:div>
    <w:div w:id="1817450132">
      <w:bodyDiv w:val="1"/>
      <w:marLeft w:val="0"/>
      <w:marRight w:val="0"/>
      <w:marTop w:val="0"/>
      <w:marBottom w:val="0"/>
      <w:divBdr>
        <w:top w:val="none" w:sz="0" w:space="0" w:color="auto"/>
        <w:left w:val="none" w:sz="0" w:space="0" w:color="auto"/>
        <w:bottom w:val="none" w:sz="0" w:space="0" w:color="auto"/>
        <w:right w:val="none" w:sz="0" w:space="0" w:color="auto"/>
      </w:divBdr>
    </w:div>
    <w:div w:id="1818035040">
      <w:bodyDiv w:val="1"/>
      <w:marLeft w:val="0"/>
      <w:marRight w:val="0"/>
      <w:marTop w:val="0"/>
      <w:marBottom w:val="0"/>
      <w:divBdr>
        <w:top w:val="none" w:sz="0" w:space="0" w:color="auto"/>
        <w:left w:val="none" w:sz="0" w:space="0" w:color="auto"/>
        <w:bottom w:val="none" w:sz="0" w:space="0" w:color="auto"/>
        <w:right w:val="none" w:sz="0" w:space="0" w:color="auto"/>
      </w:divBdr>
    </w:div>
    <w:div w:id="1818834591">
      <w:bodyDiv w:val="1"/>
      <w:marLeft w:val="0"/>
      <w:marRight w:val="0"/>
      <w:marTop w:val="0"/>
      <w:marBottom w:val="0"/>
      <w:divBdr>
        <w:top w:val="none" w:sz="0" w:space="0" w:color="auto"/>
        <w:left w:val="none" w:sz="0" w:space="0" w:color="auto"/>
        <w:bottom w:val="none" w:sz="0" w:space="0" w:color="auto"/>
        <w:right w:val="none" w:sz="0" w:space="0" w:color="auto"/>
      </w:divBdr>
    </w:div>
    <w:div w:id="1821530737">
      <w:bodyDiv w:val="1"/>
      <w:marLeft w:val="0"/>
      <w:marRight w:val="0"/>
      <w:marTop w:val="0"/>
      <w:marBottom w:val="0"/>
      <w:divBdr>
        <w:top w:val="none" w:sz="0" w:space="0" w:color="auto"/>
        <w:left w:val="none" w:sz="0" w:space="0" w:color="auto"/>
        <w:bottom w:val="none" w:sz="0" w:space="0" w:color="auto"/>
        <w:right w:val="none" w:sz="0" w:space="0" w:color="auto"/>
      </w:divBdr>
    </w:div>
    <w:div w:id="1822304862">
      <w:bodyDiv w:val="1"/>
      <w:marLeft w:val="0"/>
      <w:marRight w:val="0"/>
      <w:marTop w:val="0"/>
      <w:marBottom w:val="0"/>
      <w:divBdr>
        <w:top w:val="none" w:sz="0" w:space="0" w:color="auto"/>
        <w:left w:val="none" w:sz="0" w:space="0" w:color="auto"/>
        <w:bottom w:val="none" w:sz="0" w:space="0" w:color="auto"/>
        <w:right w:val="none" w:sz="0" w:space="0" w:color="auto"/>
      </w:divBdr>
    </w:div>
    <w:div w:id="1824392052">
      <w:bodyDiv w:val="1"/>
      <w:marLeft w:val="0"/>
      <w:marRight w:val="0"/>
      <w:marTop w:val="0"/>
      <w:marBottom w:val="0"/>
      <w:divBdr>
        <w:top w:val="none" w:sz="0" w:space="0" w:color="auto"/>
        <w:left w:val="none" w:sz="0" w:space="0" w:color="auto"/>
        <w:bottom w:val="none" w:sz="0" w:space="0" w:color="auto"/>
        <w:right w:val="none" w:sz="0" w:space="0" w:color="auto"/>
      </w:divBdr>
    </w:div>
    <w:div w:id="1826505343">
      <w:bodyDiv w:val="1"/>
      <w:marLeft w:val="0"/>
      <w:marRight w:val="0"/>
      <w:marTop w:val="0"/>
      <w:marBottom w:val="0"/>
      <w:divBdr>
        <w:top w:val="none" w:sz="0" w:space="0" w:color="auto"/>
        <w:left w:val="none" w:sz="0" w:space="0" w:color="auto"/>
        <w:bottom w:val="none" w:sz="0" w:space="0" w:color="auto"/>
        <w:right w:val="none" w:sz="0" w:space="0" w:color="auto"/>
      </w:divBdr>
    </w:div>
    <w:div w:id="1830754063">
      <w:bodyDiv w:val="1"/>
      <w:marLeft w:val="0"/>
      <w:marRight w:val="0"/>
      <w:marTop w:val="0"/>
      <w:marBottom w:val="0"/>
      <w:divBdr>
        <w:top w:val="none" w:sz="0" w:space="0" w:color="auto"/>
        <w:left w:val="none" w:sz="0" w:space="0" w:color="auto"/>
        <w:bottom w:val="none" w:sz="0" w:space="0" w:color="auto"/>
        <w:right w:val="none" w:sz="0" w:space="0" w:color="auto"/>
      </w:divBdr>
    </w:div>
    <w:div w:id="1831410032">
      <w:bodyDiv w:val="1"/>
      <w:marLeft w:val="0"/>
      <w:marRight w:val="0"/>
      <w:marTop w:val="0"/>
      <w:marBottom w:val="0"/>
      <w:divBdr>
        <w:top w:val="none" w:sz="0" w:space="0" w:color="auto"/>
        <w:left w:val="none" w:sz="0" w:space="0" w:color="auto"/>
        <w:bottom w:val="none" w:sz="0" w:space="0" w:color="auto"/>
        <w:right w:val="none" w:sz="0" w:space="0" w:color="auto"/>
      </w:divBdr>
    </w:div>
    <w:div w:id="1831946339">
      <w:bodyDiv w:val="1"/>
      <w:marLeft w:val="0"/>
      <w:marRight w:val="0"/>
      <w:marTop w:val="0"/>
      <w:marBottom w:val="0"/>
      <w:divBdr>
        <w:top w:val="none" w:sz="0" w:space="0" w:color="auto"/>
        <w:left w:val="none" w:sz="0" w:space="0" w:color="auto"/>
        <w:bottom w:val="none" w:sz="0" w:space="0" w:color="auto"/>
        <w:right w:val="none" w:sz="0" w:space="0" w:color="auto"/>
      </w:divBdr>
    </w:div>
    <w:div w:id="1835026128">
      <w:bodyDiv w:val="1"/>
      <w:marLeft w:val="0"/>
      <w:marRight w:val="0"/>
      <w:marTop w:val="0"/>
      <w:marBottom w:val="0"/>
      <w:divBdr>
        <w:top w:val="none" w:sz="0" w:space="0" w:color="auto"/>
        <w:left w:val="none" w:sz="0" w:space="0" w:color="auto"/>
        <w:bottom w:val="none" w:sz="0" w:space="0" w:color="auto"/>
        <w:right w:val="none" w:sz="0" w:space="0" w:color="auto"/>
      </w:divBdr>
    </w:div>
    <w:div w:id="1835221787">
      <w:bodyDiv w:val="1"/>
      <w:marLeft w:val="0"/>
      <w:marRight w:val="0"/>
      <w:marTop w:val="0"/>
      <w:marBottom w:val="0"/>
      <w:divBdr>
        <w:top w:val="none" w:sz="0" w:space="0" w:color="auto"/>
        <w:left w:val="none" w:sz="0" w:space="0" w:color="auto"/>
        <w:bottom w:val="none" w:sz="0" w:space="0" w:color="auto"/>
        <w:right w:val="none" w:sz="0" w:space="0" w:color="auto"/>
      </w:divBdr>
    </w:div>
    <w:div w:id="1835729008">
      <w:bodyDiv w:val="1"/>
      <w:marLeft w:val="0"/>
      <w:marRight w:val="0"/>
      <w:marTop w:val="0"/>
      <w:marBottom w:val="0"/>
      <w:divBdr>
        <w:top w:val="none" w:sz="0" w:space="0" w:color="auto"/>
        <w:left w:val="none" w:sz="0" w:space="0" w:color="auto"/>
        <w:bottom w:val="none" w:sz="0" w:space="0" w:color="auto"/>
        <w:right w:val="none" w:sz="0" w:space="0" w:color="auto"/>
      </w:divBdr>
    </w:div>
    <w:div w:id="1836875155">
      <w:bodyDiv w:val="1"/>
      <w:marLeft w:val="0"/>
      <w:marRight w:val="0"/>
      <w:marTop w:val="0"/>
      <w:marBottom w:val="0"/>
      <w:divBdr>
        <w:top w:val="none" w:sz="0" w:space="0" w:color="auto"/>
        <w:left w:val="none" w:sz="0" w:space="0" w:color="auto"/>
        <w:bottom w:val="none" w:sz="0" w:space="0" w:color="auto"/>
        <w:right w:val="none" w:sz="0" w:space="0" w:color="auto"/>
      </w:divBdr>
    </w:div>
    <w:div w:id="1842961080">
      <w:bodyDiv w:val="1"/>
      <w:marLeft w:val="0"/>
      <w:marRight w:val="0"/>
      <w:marTop w:val="0"/>
      <w:marBottom w:val="0"/>
      <w:divBdr>
        <w:top w:val="none" w:sz="0" w:space="0" w:color="auto"/>
        <w:left w:val="none" w:sz="0" w:space="0" w:color="auto"/>
        <w:bottom w:val="none" w:sz="0" w:space="0" w:color="auto"/>
        <w:right w:val="none" w:sz="0" w:space="0" w:color="auto"/>
      </w:divBdr>
    </w:div>
    <w:div w:id="1852453493">
      <w:bodyDiv w:val="1"/>
      <w:marLeft w:val="0"/>
      <w:marRight w:val="0"/>
      <w:marTop w:val="0"/>
      <w:marBottom w:val="0"/>
      <w:divBdr>
        <w:top w:val="none" w:sz="0" w:space="0" w:color="auto"/>
        <w:left w:val="none" w:sz="0" w:space="0" w:color="auto"/>
        <w:bottom w:val="none" w:sz="0" w:space="0" w:color="auto"/>
        <w:right w:val="none" w:sz="0" w:space="0" w:color="auto"/>
      </w:divBdr>
    </w:div>
    <w:div w:id="1853957305">
      <w:bodyDiv w:val="1"/>
      <w:marLeft w:val="0"/>
      <w:marRight w:val="0"/>
      <w:marTop w:val="0"/>
      <w:marBottom w:val="0"/>
      <w:divBdr>
        <w:top w:val="none" w:sz="0" w:space="0" w:color="auto"/>
        <w:left w:val="none" w:sz="0" w:space="0" w:color="auto"/>
        <w:bottom w:val="none" w:sz="0" w:space="0" w:color="auto"/>
        <w:right w:val="none" w:sz="0" w:space="0" w:color="auto"/>
      </w:divBdr>
    </w:div>
    <w:div w:id="1856311396">
      <w:bodyDiv w:val="1"/>
      <w:marLeft w:val="0"/>
      <w:marRight w:val="0"/>
      <w:marTop w:val="0"/>
      <w:marBottom w:val="0"/>
      <w:divBdr>
        <w:top w:val="none" w:sz="0" w:space="0" w:color="auto"/>
        <w:left w:val="none" w:sz="0" w:space="0" w:color="auto"/>
        <w:bottom w:val="none" w:sz="0" w:space="0" w:color="auto"/>
        <w:right w:val="none" w:sz="0" w:space="0" w:color="auto"/>
      </w:divBdr>
    </w:div>
    <w:div w:id="1861160464">
      <w:bodyDiv w:val="1"/>
      <w:marLeft w:val="0"/>
      <w:marRight w:val="0"/>
      <w:marTop w:val="0"/>
      <w:marBottom w:val="0"/>
      <w:divBdr>
        <w:top w:val="none" w:sz="0" w:space="0" w:color="auto"/>
        <w:left w:val="none" w:sz="0" w:space="0" w:color="auto"/>
        <w:bottom w:val="none" w:sz="0" w:space="0" w:color="auto"/>
        <w:right w:val="none" w:sz="0" w:space="0" w:color="auto"/>
      </w:divBdr>
    </w:div>
    <w:div w:id="1863786068">
      <w:bodyDiv w:val="1"/>
      <w:marLeft w:val="0"/>
      <w:marRight w:val="0"/>
      <w:marTop w:val="0"/>
      <w:marBottom w:val="0"/>
      <w:divBdr>
        <w:top w:val="none" w:sz="0" w:space="0" w:color="auto"/>
        <w:left w:val="none" w:sz="0" w:space="0" w:color="auto"/>
        <w:bottom w:val="none" w:sz="0" w:space="0" w:color="auto"/>
        <w:right w:val="none" w:sz="0" w:space="0" w:color="auto"/>
      </w:divBdr>
    </w:div>
    <w:div w:id="1866675822">
      <w:bodyDiv w:val="1"/>
      <w:marLeft w:val="0"/>
      <w:marRight w:val="0"/>
      <w:marTop w:val="0"/>
      <w:marBottom w:val="0"/>
      <w:divBdr>
        <w:top w:val="none" w:sz="0" w:space="0" w:color="auto"/>
        <w:left w:val="none" w:sz="0" w:space="0" w:color="auto"/>
        <w:bottom w:val="none" w:sz="0" w:space="0" w:color="auto"/>
        <w:right w:val="none" w:sz="0" w:space="0" w:color="auto"/>
      </w:divBdr>
    </w:div>
    <w:div w:id="1870292022">
      <w:bodyDiv w:val="1"/>
      <w:marLeft w:val="0"/>
      <w:marRight w:val="0"/>
      <w:marTop w:val="0"/>
      <w:marBottom w:val="0"/>
      <w:divBdr>
        <w:top w:val="none" w:sz="0" w:space="0" w:color="auto"/>
        <w:left w:val="none" w:sz="0" w:space="0" w:color="auto"/>
        <w:bottom w:val="none" w:sz="0" w:space="0" w:color="auto"/>
        <w:right w:val="none" w:sz="0" w:space="0" w:color="auto"/>
      </w:divBdr>
    </w:div>
    <w:div w:id="1870489104">
      <w:bodyDiv w:val="1"/>
      <w:marLeft w:val="0"/>
      <w:marRight w:val="0"/>
      <w:marTop w:val="0"/>
      <w:marBottom w:val="0"/>
      <w:divBdr>
        <w:top w:val="none" w:sz="0" w:space="0" w:color="auto"/>
        <w:left w:val="none" w:sz="0" w:space="0" w:color="auto"/>
        <w:bottom w:val="none" w:sz="0" w:space="0" w:color="auto"/>
        <w:right w:val="none" w:sz="0" w:space="0" w:color="auto"/>
      </w:divBdr>
    </w:div>
    <w:div w:id="1873616858">
      <w:bodyDiv w:val="1"/>
      <w:marLeft w:val="0"/>
      <w:marRight w:val="0"/>
      <w:marTop w:val="0"/>
      <w:marBottom w:val="0"/>
      <w:divBdr>
        <w:top w:val="none" w:sz="0" w:space="0" w:color="auto"/>
        <w:left w:val="none" w:sz="0" w:space="0" w:color="auto"/>
        <w:bottom w:val="none" w:sz="0" w:space="0" w:color="auto"/>
        <w:right w:val="none" w:sz="0" w:space="0" w:color="auto"/>
      </w:divBdr>
    </w:div>
    <w:div w:id="1877279315">
      <w:bodyDiv w:val="1"/>
      <w:marLeft w:val="0"/>
      <w:marRight w:val="0"/>
      <w:marTop w:val="0"/>
      <w:marBottom w:val="0"/>
      <w:divBdr>
        <w:top w:val="none" w:sz="0" w:space="0" w:color="auto"/>
        <w:left w:val="none" w:sz="0" w:space="0" w:color="auto"/>
        <w:bottom w:val="none" w:sz="0" w:space="0" w:color="auto"/>
        <w:right w:val="none" w:sz="0" w:space="0" w:color="auto"/>
      </w:divBdr>
    </w:div>
    <w:div w:id="1880513699">
      <w:bodyDiv w:val="1"/>
      <w:marLeft w:val="0"/>
      <w:marRight w:val="0"/>
      <w:marTop w:val="0"/>
      <w:marBottom w:val="0"/>
      <w:divBdr>
        <w:top w:val="none" w:sz="0" w:space="0" w:color="auto"/>
        <w:left w:val="none" w:sz="0" w:space="0" w:color="auto"/>
        <w:bottom w:val="none" w:sz="0" w:space="0" w:color="auto"/>
        <w:right w:val="none" w:sz="0" w:space="0" w:color="auto"/>
      </w:divBdr>
    </w:div>
    <w:div w:id="1882937038">
      <w:bodyDiv w:val="1"/>
      <w:marLeft w:val="0"/>
      <w:marRight w:val="0"/>
      <w:marTop w:val="0"/>
      <w:marBottom w:val="0"/>
      <w:divBdr>
        <w:top w:val="none" w:sz="0" w:space="0" w:color="auto"/>
        <w:left w:val="none" w:sz="0" w:space="0" w:color="auto"/>
        <w:bottom w:val="none" w:sz="0" w:space="0" w:color="auto"/>
        <w:right w:val="none" w:sz="0" w:space="0" w:color="auto"/>
      </w:divBdr>
    </w:div>
    <w:div w:id="1883857813">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6063595">
      <w:bodyDiv w:val="1"/>
      <w:marLeft w:val="0"/>
      <w:marRight w:val="0"/>
      <w:marTop w:val="0"/>
      <w:marBottom w:val="0"/>
      <w:divBdr>
        <w:top w:val="none" w:sz="0" w:space="0" w:color="auto"/>
        <w:left w:val="none" w:sz="0" w:space="0" w:color="auto"/>
        <w:bottom w:val="none" w:sz="0" w:space="0" w:color="auto"/>
        <w:right w:val="none" w:sz="0" w:space="0" w:color="auto"/>
      </w:divBdr>
    </w:div>
    <w:div w:id="1889563778">
      <w:bodyDiv w:val="1"/>
      <w:marLeft w:val="0"/>
      <w:marRight w:val="0"/>
      <w:marTop w:val="0"/>
      <w:marBottom w:val="0"/>
      <w:divBdr>
        <w:top w:val="none" w:sz="0" w:space="0" w:color="auto"/>
        <w:left w:val="none" w:sz="0" w:space="0" w:color="auto"/>
        <w:bottom w:val="none" w:sz="0" w:space="0" w:color="auto"/>
        <w:right w:val="none" w:sz="0" w:space="0" w:color="auto"/>
      </w:divBdr>
    </w:div>
    <w:div w:id="1891841083">
      <w:bodyDiv w:val="1"/>
      <w:marLeft w:val="0"/>
      <w:marRight w:val="0"/>
      <w:marTop w:val="0"/>
      <w:marBottom w:val="0"/>
      <w:divBdr>
        <w:top w:val="none" w:sz="0" w:space="0" w:color="auto"/>
        <w:left w:val="none" w:sz="0" w:space="0" w:color="auto"/>
        <w:bottom w:val="none" w:sz="0" w:space="0" w:color="auto"/>
        <w:right w:val="none" w:sz="0" w:space="0" w:color="auto"/>
      </w:divBdr>
    </w:div>
    <w:div w:id="1892107845">
      <w:bodyDiv w:val="1"/>
      <w:marLeft w:val="0"/>
      <w:marRight w:val="0"/>
      <w:marTop w:val="0"/>
      <w:marBottom w:val="0"/>
      <w:divBdr>
        <w:top w:val="none" w:sz="0" w:space="0" w:color="auto"/>
        <w:left w:val="none" w:sz="0" w:space="0" w:color="auto"/>
        <w:bottom w:val="none" w:sz="0" w:space="0" w:color="auto"/>
        <w:right w:val="none" w:sz="0" w:space="0" w:color="auto"/>
      </w:divBdr>
    </w:div>
    <w:div w:id="1899902206">
      <w:bodyDiv w:val="1"/>
      <w:marLeft w:val="0"/>
      <w:marRight w:val="0"/>
      <w:marTop w:val="0"/>
      <w:marBottom w:val="0"/>
      <w:divBdr>
        <w:top w:val="none" w:sz="0" w:space="0" w:color="auto"/>
        <w:left w:val="none" w:sz="0" w:space="0" w:color="auto"/>
        <w:bottom w:val="none" w:sz="0" w:space="0" w:color="auto"/>
        <w:right w:val="none" w:sz="0" w:space="0" w:color="auto"/>
      </w:divBdr>
    </w:div>
    <w:div w:id="1900433382">
      <w:bodyDiv w:val="1"/>
      <w:marLeft w:val="0"/>
      <w:marRight w:val="0"/>
      <w:marTop w:val="0"/>
      <w:marBottom w:val="0"/>
      <w:divBdr>
        <w:top w:val="none" w:sz="0" w:space="0" w:color="auto"/>
        <w:left w:val="none" w:sz="0" w:space="0" w:color="auto"/>
        <w:bottom w:val="none" w:sz="0" w:space="0" w:color="auto"/>
        <w:right w:val="none" w:sz="0" w:space="0" w:color="auto"/>
      </w:divBdr>
    </w:div>
    <w:div w:id="1902906536">
      <w:bodyDiv w:val="1"/>
      <w:marLeft w:val="0"/>
      <w:marRight w:val="0"/>
      <w:marTop w:val="0"/>
      <w:marBottom w:val="0"/>
      <w:divBdr>
        <w:top w:val="none" w:sz="0" w:space="0" w:color="auto"/>
        <w:left w:val="none" w:sz="0" w:space="0" w:color="auto"/>
        <w:bottom w:val="none" w:sz="0" w:space="0" w:color="auto"/>
        <w:right w:val="none" w:sz="0" w:space="0" w:color="auto"/>
      </w:divBdr>
    </w:div>
    <w:div w:id="1904413356">
      <w:bodyDiv w:val="1"/>
      <w:marLeft w:val="0"/>
      <w:marRight w:val="0"/>
      <w:marTop w:val="0"/>
      <w:marBottom w:val="0"/>
      <w:divBdr>
        <w:top w:val="none" w:sz="0" w:space="0" w:color="auto"/>
        <w:left w:val="none" w:sz="0" w:space="0" w:color="auto"/>
        <w:bottom w:val="none" w:sz="0" w:space="0" w:color="auto"/>
        <w:right w:val="none" w:sz="0" w:space="0" w:color="auto"/>
      </w:divBdr>
    </w:div>
    <w:div w:id="1907297882">
      <w:bodyDiv w:val="1"/>
      <w:marLeft w:val="0"/>
      <w:marRight w:val="0"/>
      <w:marTop w:val="0"/>
      <w:marBottom w:val="0"/>
      <w:divBdr>
        <w:top w:val="none" w:sz="0" w:space="0" w:color="auto"/>
        <w:left w:val="none" w:sz="0" w:space="0" w:color="auto"/>
        <w:bottom w:val="none" w:sz="0" w:space="0" w:color="auto"/>
        <w:right w:val="none" w:sz="0" w:space="0" w:color="auto"/>
      </w:divBdr>
    </w:div>
    <w:div w:id="1908417523">
      <w:bodyDiv w:val="1"/>
      <w:marLeft w:val="0"/>
      <w:marRight w:val="0"/>
      <w:marTop w:val="0"/>
      <w:marBottom w:val="0"/>
      <w:divBdr>
        <w:top w:val="none" w:sz="0" w:space="0" w:color="auto"/>
        <w:left w:val="none" w:sz="0" w:space="0" w:color="auto"/>
        <w:bottom w:val="none" w:sz="0" w:space="0" w:color="auto"/>
        <w:right w:val="none" w:sz="0" w:space="0" w:color="auto"/>
      </w:divBdr>
    </w:div>
    <w:div w:id="1909263859">
      <w:bodyDiv w:val="1"/>
      <w:marLeft w:val="0"/>
      <w:marRight w:val="0"/>
      <w:marTop w:val="0"/>
      <w:marBottom w:val="0"/>
      <w:divBdr>
        <w:top w:val="none" w:sz="0" w:space="0" w:color="auto"/>
        <w:left w:val="none" w:sz="0" w:space="0" w:color="auto"/>
        <w:bottom w:val="none" w:sz="0" w:space="0" w:color="auto"/>
        <w:right w:val="none" w:sz="0" w:space="0" w:color="auto"/>
      </w:divBdr>
    </w:div>
    <w:div w:id="1910580248">
      <w:bodyDiv w:val="1"/>
      <w:marLeft w:val="0"/>
      <w:marRight w:val="0"/>
      <w:marTop w:val="0"/>
      <w:marBottom w:val="0"/>
      <w:divBdr>
        <w:top w:val="none" w:sz="0" w:space="0" w:color="auto"/>
        <w:left w:val="none" w:sz="0" w:space="0" w:color="auto"/>
        <w:bottom w:val="none" w:sz="0" w:space="0" w:color="auto"/>
        <w:right w:val="none" w:sz="0" w:space="0" w:color="auto"/>
      </w:divBdr>
    </w:div>
    <w:div w:id="1913420302">
      <w:bodyDiv w:val="1"/>
      <w:marLeft w:val="0"/>
      <w:marRight w:val="0"/>
      <w:marTop w:val="0"/>
      <w:marBottom w:val="0"/>
      <w:divBdr>
        <w:top w:val="none" w:sz="0" w:space="0" w:color="auto"/>
        <w:left w:val="none" w:sz="0" w:space="0" w:color="auto"/>
        <w:bottom w:val="none" w:sz="0" w:space="0" w:color="auto"/>
        <w:right w:val="none" w:sz="0" w:space="0" w:color="auto"/>
      </w:divBdr>
    </w:div>
    <w:div w:id="1913848867">
      <w:bodyDiv w:val="1"/>
      <w:marLeft w:val="0"/>
      <w:marRight w:val="0"/>
      <w:marTop w:val="0"/>
      <w:marBottom w:val="0"/>
      <w:divBdr>
        <w:top w:val="none" w:sz="0" w:space="0" w:color="auto"/>
        <w:left w:val="none" w:sz="0" w:space="0" w:color="auto"/>
        <w:bottom w:val="none" w:sz="0" w:space="0" w:color="auto"/>
        <w:right w:val="none" w:sz="0" w:space="0" w:color="auto"/>
      </w:divBdr>
    </w:div>
    <w:div w:id="1916432545">
      <w:bodyDiv w:val="1"/>
      <w:marLeft w:val="0"/>
      <w:marRight w:val="0"/>
      <w:marTop w:val="0"/>
      <w:marBottom w:val="0"/>
      <w:divBdr>
        <w:top w:val="none" w:sz="0" w:space="0" w:color="auto"/>
        <w:left w:val="none" w:sz="0" w:space="0" w:color="auto"/>
        <w:bottom w:val="none" w:sz="0" w:space="0" w:color="auto"/>
        <w:right w:val="none" w:sz="0" w:space="0" w:color="auto"/>
      </w:divBdr>
    </w:div>
    <w:div w:id="1921938473">
      <w:bodyDiv w:val="1"/>
      <w:marLeft w:val="0"/>
      <w:marRight w:val="0"/>
      <w:marTop w:val="0"/>
      <w:marBottom w:val="0"/>
      <w:divBdr>
        <w:top w:val="none" w:sz="0" w:space="0" w:color="auto"/>
        <w:left w:val="none" w:sz="0" w:space="0" w:color="auto"/>
        <w:bottom w:val="none" w:sz="0" w:space="0" w:color="auto"/>
        <w:right w:val="none" w:sz="0" w:space="0" w:color="auto"/>
      </w:divBdr>
    </w:div>
    <w:div w:id="1923023219">
      <w:bodyDiv w:val="1"/>
      <w:marLeft w:val="0"/>
      <w:marRight w:val="0"/>
      <w:marTop w:val="0"/>
      <w:marBottom w:val="0"/>
      <w:divBdr>
        <w:top w:val="none" w:sz="0" w:space="0" w:color="auto"/>
        <w:left w:val="none" w:sz="0" w:space="0" w:color="auto"/>
        <w:bottom w:val="none" w:sz="0" w:space="0" w:color="auto"/>
        <w:right w:val="none" w:sz="0" w:space="0" w:color="auto"/>
      </w:divBdr>
    </w:div>
    <w:div w:id="1923054833">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605838">
      <w:bodyDiv w:val="1"/>
      <w:marLeft w:val="0"/>
      <w:marRight w:val="0"/>
      <w:marTop w:val="0"/>
      <w:marBottom w:val="0"/>
      <w:divBdr>
        <w:top w:val="none" w:sz="0" w:space="0" w:color="auto"/>
        <w:left w:val="none" w:sz="0" w:space="0" w:color="auto"/>
        <w:bottom w:val="none" w:sz="0" w:space="0" w:color="auto"/>
        <w:right w:val="none" w:sz="0" w:space="0" w:color="auto"/>
      </w:divBdr>
    </w:div>
    <w:div w:id="192880243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3468057">
      <w:bodyDiv w:val="1"/>
      <w:marLeft w:val="0"/>
      <w:marRight w:val="0"/>
      <w:marTop w:val="0"/>
      <w:marBottom w:val="0"/>
      <w:divBdr>
        <w:top w:val="none" w:sz="0" w:space="0" w:color="auto"/>
        <w:left w:val="none" w:sz="0" w:space="0" w:color="auto"/>
        <w:bottom w:val="none" w:sz="0" w:space="0" w:color="auto"/>
        <w:right w:val="none" w:sz="0" w:space="0" w:color="auto"/>
      </w:divBdr>
    </w:div>
    <w:div w:id="1935818724">
      <w:bodyDiv w:val="1"/>
      <w:marLeft w:val="0"/>
      <w:marRight w:val="0"/>
      <w:marTop w:val="0"/>
      <w:marBottom w:val="0"/>
      <w:divBdr>
        <w:top w:val="none" w:sz="0" w:space="0" w:color="auto"/>
        <w:left w:val="none" w:sz="0" w:space="0" w:color="auto"/>
        <w:bottom w:val="none" w:sz="0" w:space="0" w:color="auto"/>
        <w:right w:val="none" w:sz="0" w:space="0" w:color="auto"/>
      </w:divBdr>
    </w:div>
    <w:div w:id="1938830217">
      <w:bodyDiv w:val="1"/>
      <w:marLeft w:val="0"/>
      <w:marRight w:val="0"/>
      <w:marTop w:val="0"/>
      <w:marBottom w:val="0"/>
      <w:divBdr>
        <w:top w:val="none" w:sz="0" w:space="0" w:color="auto"/>
        <w:left w:val="none" w:sz="0" w:space="0" w:color="auto"/>
        <w:bottom w:val="none" w:sz="0" w:space="0" w:color="auto"/>
        <w:right w:val="none" w:sz="0" w:space="0" w:color="auto"/>
      </w:divBdr>
    </w:div>
    <w:div w:id="1942909723">
      <w:bodyDiv w:val="1"/>
      <w:marLeft w:val="0"/>
      <w:marRight w:val="0"/>
      <w:marTop w:val="0"/>
      <w:marBottom w:val="0"/>
      <w:divBdr>
        <w:top w:val="none" w:sz="0" w:space="0" w:color="auto"/>
        <w:left w:val="none" w:sz="0" w:space="0" w:color="auto"/>
        <w:bottom w:val="none" w:sz="0" w:space="0" w:color="auto"/>
        <w:right w:val="none" w:sz="0" w:space="0" w:color="auto"/>
      </w:divBdr>
    </w:div>
    <w:div w:id="1944415465">
      <w:bodyDiv w:val="1"/>
      <w:marLeft w:val="0"/>
      <w:marRight w:val="0"/>
      <w:marTop w:val="0"/>
      <w:marBottom w:val="0"/>
      <w:divBdr>
        <w:top w:val="none" w:sz="0" w:space="0" w:color="auto"/>
        <w:left w:val="none" w:sz="0" w:space="0" w:color="auto"/>
        <w:bottom w:val="none" w:sz="0" w:space="0" w:color="auto"/>
        <w:right w:val="none" w:sz="0" w:space="0" w:color="auto"/>
      </w:divBdr>
    </w:div>
    <w:div w:id="1950313158">
      <w:bodyDiv w:val="1"/>
      <w:marLeft w:val="0"/>
      <w:marRight w:val="0"/>
      <w:marTop w:val="0"/>
      <w:marBottom w:val="0"/>
      <w:divBdr>
        <w:top w:val="none" w:sz="0" w:space="0" w:color="auto"/>
        <w:left w:val="none" w:sz="0" w:space="0" w:color="auto"/>
        <w:bottom w:val="none" w:sz="0" w:space="0" w:color="auto"/>
        <w:right w:val="none" w:sz="0" w:space="0" w:color="auto"/>
      </w:divBdr>
    </w:div>
    <w:div w:id="1956910878">
      <w:bodyDiv w:val="1"/>
      <w:marLeft w:val="0"/>
      <w:marRight w:val="0"/>
      <w:marTop w:val="0"/>
      <w:marBottom w:val="0"/>
      <w:divBdr>
        <w:top w:val="none" w:sz="0" w:space="0" w:color="auto"/>
        <w:left w:val="none" w:sz="0" w:space="0" w:color="auto"/>
        <w:bottom w:val="none" w:sz="0" w:space="0" w:color="auto"/>
        <w:right w:val="none" w:sz="0" w:space="0" w:color="auto"/>
      </w:divBdr>
    </w:div>
    <w:div w:id="1957368649">
      <w:bodyDiv w:val="1"/>
      <w:marLeft w:val="0"/>
      <w:marRight w:val="0"/>
      <w:marTop w:val="0"/>
      <w:marBottom w:val="0"/>
      <w:divBdr>
        <w:top w:val="none" w:sz="0" w:space="0" w:color="auto"/>
        <w:left w:val="none" w:sz="0" w:space="0" w:color="auto"/>
        <w:bottom w:val="none" w:sz="0" w:space="0" w:color="auto"/>
        <w:right w:val="none" w:sz="0" w:space="0" w:color="auto"/>
      </w:divBdr>
    </w:div>
    <w:div w:id="1967739605">
      <w:bodyDiv w:val="1"/>
      <w:marLeft w:val="0"/>
      <w:marRight w:val="0"/>
      <w:marTop w:val="0"/>
      <w:marBottom w:val="0"/>
      <w:divBdr>
        <w:top w:val="none" w:sz="0" w:space="0" w:color="auto"/>
        <w:left w:val="none" w:sz="0" w:space="0" w:color="auto"/>
        <w:bottom w:val="none" w:sz="0" w:space="0" w:color="auto"/>
        <w:right w:val="none" w:sz="0" w:space="0" w:color="auto"/>
      </w:divBdr>
    </w:div>
    <w:div w:id="1969848156">
      <w:bodyDiv w:val="1"/>
      <w:marLeft w:val="0"/>
      <w:marRight w:val="0"/>
      <w:marTop w:val="0"/>
      <w:marBottom w:val="0"/>
      <w:divBdr>
        <w:top w:val="none" w:sz="0" w:space="0" w:color="auto"/>
        <w:left w:val="none" w:sz="0" w:space="0" w:color="auto"/>
        <w:bottom w:val="none" w:sz="0" w:space="0" w:color="auto"/>
        <w:right w:val="none" w:sz="0" w:space="0" w:color="auto"/>
      </w:divBdr>
    </w:div>
    <w:div w:id="1970815568">
      <w:bodyDiv w:val="1"/>
      <w:marLeft w:val="0"/>
      <w:marRight w:val="0"/>
      <w:marTop w:val="0"/>
      <w:marBottom w:val="0"/>
      <w:divBdr>
        <w:top w:val="none" w:sz="0" w:space="0" w:color="auto"/>
        <w:left w:val="none" w:sz="0" w:space="0" w:color="auto"/>
        <w:bottom w:val="none" w:sz="0" w:space="0" w:color="auto"/>
        <w:right w:val="none" w:sz="0" w:space="0" w:color="auto"/>
      </w:divBdr>
    </w:div>
    <w:div w:id="1973706005">
      <w:bodyDiv w:val="1"/>
      <w:marLeft w:val="0"/>
      <w:marRight w:val="0"/>
      <w:marTop w:val="0"/>
      <w:marBottom w:val="0"/>
      <w:divBdr>
        <w:top w:val="none" w:sz="0" w:space="0" w:color="auto"/>
        <w:left w:val="none" w:sz="0" w:space="0" w:color="auto"/>
        <w:bottom w:val="none" w:sz="0" w:space="0" w:color="auto"/>
        <w:right w:val="none" w:sz="0" w:space="0" w:color="auto"/>
      </w:divBdr>
    </w:div>
    <w:div w:id="1973823587">
      <w:bodyDiv w:val="1"/>
      <w:marLeft w:val="0"/>
      <w:marRight w:val="0"/>
      <w:marTop w:val="0"/>
      <w:marBottom w:val="0"/>
      <w:divBdr>
        <w:top w:val="none" w:sz="0" w:space="0" w:color="auto"/>
        <w:left w:val="none" w:sz="0" w:space="0" w:color="auto"/>
        <w:bottom w:val="none" w:sz="0" w:space="0" w:color="auto"/>
        <w:right w:val="none" w:sz="0" w:space="0" w:color="auto"/>
      </w:divBdr>
    </w:div>
    <w:div w:id="1975482825">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2149382">
      <w:bodyDiv w:val="1"/>
      <w:marLeft w:val="0"/>
      <w:marRight w:val="0"/>
      <w:marTop w:val="0"/>
      <w:marBottom w:val="0"/>
      <w:divBdr>
        <w:top w:val="none" w:sz="0" w:space="0" w:color="auto"/>
        <w:left w:val="none" w:sz="0" w:space="0" w:color="auto"/>
        <w:bottom w:val="none" w:sz="0" w:space="0" w:color="auto"/>
        <w:right w:val="none" w:sz="0" w:space="0" w:color="auto"/>
      </w:divBdr>
    </w:div>
    <w:div w:id="1985306769">
      <w:bodyDiv w:val="1"/>
      <w:marLeft w:val="0"/>
      <w:marRight w:val="0"/>
      <w:marTop w:val="0"/>
      <w:marBottom w:val="0"/>
      <w:divBdr>
        <w:top w:val="none" w:sz="0" w:space="0" w:color="auto"/>
        <w:left w:val="none" w:sz="0" w:space="0" w:color="auto"/>
        <w:bottom w:val="none" w:sz="0" w:space="0" w:color="auto"/>
        <w:right w:val="none" w:sz="0" w:space="0" w:color="auto"/>
      </w:divBdr>
    </w:div>
    <w:div w:id="1985427703">
      <w:bodyDiv w:val="1"/>
      <w:marLeft w:val="0"/>
      <w:marRight w:val="0"/>
      <w:marTop w:val="0"/>
      <w:marBottom w:val="0"/>
      <w:divBdr>
        <w:top w:val="none" w:sz="0" w:space="0" w:color="auto"/>
        <w:left w:val="none" w:sz="0" w:space="0" w:color="auto"/>
        <w:bottom w:val="none" w:sz="0" w:space="0" w:color="auto"/>
        <w:right w:val="none" w:sz="0" w:space="0" w:color="auto"/>
      </w:divBdr>
    </w:div>
    <w:div w:id="1986348591">
      <w:bodyDiv w:val="1"/>
      <w:marLeft w:val="0"/>
      <w:marRight w:val="0"/>
      <w:marTop w:val="0"/>
      <w:marBottom w:val="0"/>
      <w:divBdr>
        <w:top w:val="none" w:sz="0" w:space="0" w:color="auto"/>
        <w:left w:val="none" w:sz="0" w:space="0" w:color="auto"/>
        <w:bottom w:val="none" w:sz="0" w:space="0" w:color="auto"/>
        <w:right w:val="none" w:sz="0" w:space="0" w:color="auto"/>
      </w:divBdr>
    </w:div>
    <w:div w:id="1987779635">
      <w:bodyDiv w:val="1"/>
      <w:marLeft w:val="0"/>
      <w:marRight w:val="0"/>
      <w:marTop w:val="0"/>
      <w:marBottom w:val="0"/>
      <w:divBdr>
        <w:top w:val="none" w:sz="0" w:space="0" w:color="auto"/>
        <w:left w:val="none" w:sz="0" w:space="0" w:color="auto"/>
        <w:bottom w:val="none" w:sz="0" w:space="0" w:color="auto"/>
        <w:right w:val="none" w:sz="0" w:space="0" w:color="auto"/>
      </w:divBdr>
    </w:div>
    <w:div w:id="1988432497">
      <w:bodyDiv w:val="1"/>
      <w:marLeft w:val="0"/>
      <w:marRight w:val="0"/>
      <w:marTop w:val="0"/>
      <w:marBottom w:val="0"/>
      <w:divBdr>
        <w:top w:val="none" w:sz="0" w:space="0" w:color="auto"/>
        <w:left w:val="none" w:sz="0" w:space="0" w:color="auto"/>
        <w:bottom w:val="none" w:sz="0" w:space="0" w:color="auto"/>
        <w:right w:val="none" w:sz="0" w:space="0" w:color="auto"/>
      </w:divBdr>
    </w:div>
    <w:div w:id="1989163263">
      <w:bodyDiv w:val="1"/>
      <w:marLeft w:val="0"/>
      <w:marRight w:val="0"/>
      <w:marTop w:val="0"/>
      <w:marBottom w:val="0"/>
      <w:divBdr>
        <w:top w:val="none" w:sz="0" w:space="0" w:color="auto"/>
        <w:left w:val="none" w:sz="0" w:space="0" w:color="auto"/>
        <w:bottom w:val="none" w:sz="0" w:space="0" w:color="auto"/>
        <w:right w:val="none" w:sz="0" w:space="0" w:color="auto"/>
      </w:divBdr>
    </w:div>
    <w:div w:id="1992513103">
      <w:bodyDiv w:val="1"/>
      <w:marLeft w:val="0"/>
      <w:marRight w:val="0"/>
      <w:marTop w:val="0"/>
      <w:marBottom w:val="0"/>
      <w:divBdr>
        <w:top w:val="none" w:sz="0" w:space="0" w:color="auto"/>
        <w:left w:val="none" w:sz="0" w:space="0" w:color="auto"/>
        <w:bottom w:val="none" w:sz="0" w:space="0" w:color="auto"/>
        <w:right w:val="none" w:sz="0" w:space="0" w:color="auto"/>
      </w:divBdr>
    </w:div>
    <w:div w:id="1995601616">
      <w:bodyDiv w:val="1"/>
      <w:marLeft w:val="0"/>
      <w:marRight w:val="0"/>
      <w:marTop w:val="0"/>
      <w:marBottom w:val="0"/>
      <w:divBdr>
        <w:top w:val="none" w:sz="0" w:space="0" w:color="auto"/>
        <w:left w:val="none" w:sz="0" w:space="0" w:color="auto"/>
        <w:bottom w:val="none" w:sz="0" w:space="0" w:color="auto"/>
        <w:right w:val="none" w:sz="0" w:space="0" w:color="auto"/>
      </w:divBdr>
    </w:div>
    <w:div w:id="1997148351">
      <w:bodyDiv w:val="1"/>
      <w:marLeft w:val="0"/>
      <w:marRight w:val="0"/>
      <w:marTop w:val="0"/>
      <w:marBottom w:val="0"/>
      <w:divBdr>
        <w:top w:val="none" w:sz="0" w:space="0" w:color="auto"/>
        <w:left w:val="none" w:sz="0" w:space="0" w:color="auto"/>
        <w:bottom w:val="none" w:sz="0" w:space="0" w:color="auto"/>
        <w:right w:val="none" w:sz="0" w:space="0" w:color="auto"/>
      </w:divBdr>
    </w:div>
    <w:div w:id="2004622359">
      <w:bodyDiv w:val="1"/>
      <w:marLeft w:val="0"/>
      <w:marRight w:val="0"/>
      <w:marTop w:val="0"/>
      <w:marBottom w:val="0"/>
      <w:divBdr>
        <w:top w:val="none" w:sz="0" w:space="0" w:color="auto"/>
        <w:left w:val="none" w:sz="0" w:space="0" w:color="auto"/>
        <w:bottom w:val="none" w:sz="0" w:space="0" w:color="auto"/>
        <w:right w:val="none" w:sz="0" w:space="0" w:color="auto"/>
      </w:divBdr>
    </w:div>
    <w:div w:id="2005739003">
      <w:bodyDiv w:val="1"/>
      <w:marLeft w:val="0"/>
      <w:marRight w:val="0"/>
      <w:marTop w:val="0"/>
      <w:marBottom w:val="0"/>
      <w:divBdr>
        <w:top w:val="none" w:sz="0" w:space="0" w:color="auto"/>
        <w:left w:val="none" w:sz="0" w:space="0" w:color="auto"/>
        <w:bottom w:val="none" w:sz="0" w:space="0" w:color="auto"/>
        <w:right w:val="none" w:sz="0" w:space="0" w:color="auto"/>
      </w:divBdr>
    </w:div>
    <w:div w:id="2010673124">
      <w:bodyDiv w:val="1"/>
      <w:marLeft w:val="0"/>
      <w:marRight w:val="0"/>
      <w:marTop w:val="0"/>
      <w:marBottom w:val="0"/>
      <w:divBdr>
        <w:top w:val="none" w:sz="0" w:space="0" w:color="auto"/>
        <w:left w:val="none" w:sz="0" w:space="0" w:color="auto"/>
        <w:bottom w:val="none" w:sz="0" w:space="0" w:color="auto"/>
        <w:right w:val="none" w:sz="0" w:space="0" w:color="auto"/>
      </w:divBdr>
    </w:div>
    <w:div w:id="2011520473">
      <w:bodyDiv w:val="1"/>
      <w:marLeft w:val="0"/>
      <w:marRight w:val="0"/>
      <w:marTop w:val="0"/>
      <w:marBottom w:val="0"/>
      <w:divBdr>
        <w:top w:val="none" w:sz="0" w:space="0" w:color="auto"/>
        <w:left w:val="none" w:sz="0" w:space="0" w:color="auto"/>
        <w:bottom w:val="none" w:sz="0" w:space="0" w:color="auto"/>
        <w:right w:val="none" w:sz="0" w:space="0" w:color="auto"/>
      </w:divBdr>
    </w:div>
    <w:div w:id="2016691910">
      <w:bodyDiv w:val="1"/>
      <w:marLeft w:val="0"/>
      <w:marRight w:val="0"/>
      <w:marTop w:val="0"/>
      <w:marBottom w:val="0"/>
      <w:divBdr>
        <w:top w:val="none" w:sz="0" w:space="0" w:color="auto"/>
        <w:left w:val="none" w:sz="0" w:space="0" w:color="auto"/>
        <w:bottom w:val="none" w:sz="0" w:space="0" w:color="auto"/>
        <w:right w:val="none" w:sz="0" w:space="0" w:color="auto"/>
      </w:divBdr>
    </w:div>
    <w:div w:id="2017607494">
      <w:bodyDiv w:val="1"/>
      <w:marLeft w:val="0"/>
      <w:marRight w:val="0"/>
      <w:marTop w:val="0"/>
      <w:marBottom w:val="0"/>
      <w:divBdr>
        <w:top w:val="none" w:sz="0" w:space="0" w:color="auto"/>
        <w:left w:val="none" w:sz="0" w:space="0" w:color="auto"/>
        <w:bottom w:val="none" w:sz="0" w:space="0" w:color="auto"/>
        <w:right w:val="none" w:sz="0" w:space="0" w:color="auto"/>
      </w:divBdr>
    </w:div>
    <w:div w:id="2017803164">
      <w:bodyDiv w:val="1"/>
      <w:marLeft w:val="0"/>
      <w:marRight w:val="0"/>
      <w:marTop w:val="0"/>
      <w:marBottom w:val="0"/>
      <w:divBdr>
        <w:top w:val="none" w:sz="0" w:space="0" w:color="auto"/>
        <w:left w:val="none" w:sz="0" w:space="0" w:color="auto"/>
        <w:bottom w:val="none" w:sz="0" w:space="0" w:color="auto"/>
        <w:right w:val="none" w:sz="0" w:space="0" w:color="auto"/>
      </w:divBdr>
    </w:div>
    <w:div w:id="2018649982">
      <w:bodyDiv w:val="1"/>
      <w:marLeft w:val="0"/>
      <w:marRight w:val="0"/>
      <w:marTop w:val="0"/>
      <w:marBottom w:val="0"/>
      <w:divBdr>
        <w:top w:val="none" w:sz="0" w:space="0" w:color="auto"/>
        <w:left w:val="none" w:sz="0" w:space="0" w:color="auto"/>
        <w:bottom w:val="none" w:sz="0" w:space="0" w:color="auto"/>
        <w:right w:val="none" w:sz="0" w:space="0" w:color="auto"/>
      </w:divBdr>
    </w:div>
    <w:div w:id="2018846196">
      <w:bodyDiv w:val="1"/>
      <w:marLeft w:val="0"/>
      <w:marRight w:val="0"/>
      <w:marTop w:val="0"/>
      <w:marBottom w:val="0"/>
      <w:divBdr>
        <w:top w:val="none" w:sz="0" w:space="0" w:color="auto"/>
        <w:left w:val="none" w:sz="0" w:space="0" w:color="auto"/>
        <w:bottom w:val="none" w:sz="0" w:space="0" w:color="auto"/>
        <w:right w:val="none" w:sz="0" w:space="0" w:color="auto"/>
      </w:divBdr>
    </w:div>
    <w:div w:id="2018921555">
      <w:bodyDiv w:val="1"/>
      <w:marLeft w:val="0"/>
      <w:marRight w:val="0"/>
      <w:marTop w:val="0"/>
      <w:marBottom w:val="0"/>
      <w:divBdr>
        <w:top w:val="none" w:sz="0" w:space="0" w:color="auto"/>
        <w:left w:val="none" w:sz="0" w:space="0" w:color="auto"/>
        <w:bottom w:val="none" w:sz="0" w:space="0" w:color="auto"/>
        <w:right w:val="none" w:sz="0" w:space="0" w:color="auto"/>
      </w:divBdr>
    </w:div>
    <w:div w:id="2024897198">
      <w:bodyDiv w:val="1"/>
      <w:marLeft w:val="0"/>
      <w:marRight w:val="0"/>
      <w:marTop w:val="0"/>
      <w:marBottom w:val="0"/>
      <w:divBdr>
        <w:top w:val="none" w:sz="0" w:space="0" w:color="auto"/>
        <w:left w:val="none" w:sz="0" w:space="0" w:color="auto"/>
        <w:bottom w:val="none" w:sz="0" w:space="0" w:color="auto"/>
        <w:right w:val="none" w:sz="0" w:space="0" w:color="auto"/>
      </w:divBdr>
    </w:div>
    <w:div w:id="2026009261">
      <w:bodyDiv w:val="1"/>
      <w:marLeft w:val="0"/>
      <w:marRight w:val="0"/>
      <w:marTop w:val="0"/>
      <w:marBottom w:val="0"/>
      <w:divBdr>
        <w:top w:val="none" w:sz="0" w:space="0" w:color="auto"/>
        <w:left w:val="none" w:sz="0" w:space="0" w:color="auto"/>
        <w:bottom w:val="none" w:sz="0" w:space="0" w:color="auto"/>
        <w:right w:val="none" w:sz="0" w:space="0" w:color="auto"/>
      </w:divBdr>
    </w:div>
    <w:div w:id="2027176532">
      <w:bodyDiv w:val="1"/>
      <w:marLeft w:val="0"/>
      <w:marRight w:val="0"/>
      <w:marTop w:val="0"/>
      <w:marBottom w:val="0"/>
      <w:divBdr>
        <w:top w:val="none" w:sz="0" w:space="0" w:color="auto"/>
        <w:left w:val="none" w:sz="0" w:space="0" w:color="auto"/>
        <w:bottom w:val="none" w:sz="0" w:space="0" w:color="auto"/>
        <w:right w:val="none" w:sz="0" w:space="0" w:color="auto"/>
      </w:divBdr>
    </w:div>
    <w:div w:id="2028093853">
      <w:bodyDiv w:val="1"/>
      <w:marLeft w:val="0"/>
      <w:marRight w:val="0"/>
      <w:marTop w:val="0"/>
      <w:marBottom w:val="0"/>
      <w:divBdr>
        <w:top w:val="none" w:sz="0" w:space="0" w:color="auto"/>
        <w:left w:val="none" w:sz="0" w:space="0" w:color="auto"/>
        <w:bottom w:val="none" w:sz="0" w:space="0" w:color="auto"/>
        <w:right w:val="none" w:sz="0" w:space="0" w:color="auto"/>
      </w:divBdr>
    </w:div>
    <w:div w:id="2028405980">
      <w:bodyDiv w:val="1"/>
      <w:marLeft w:val="0"/>
      <w:marRight w:val="0"/>
      <w:marTop w:val="0"/>
      <w:marBottom w:val="0"/>
      <w:divBdr>
        <w:top w:val="none" w:sz="0" w:space="0" w:color="auto"/>
        <w:left w:val="none" w:sz="0" w:space="0" w:color="auto"/>
        <w:bottom w:val="none" w:sz="0" w:space="0" w:color="auto"/>
        <w:right w:val="none" w:sz="0" w:space="0" w:color="auto"/>
      </w:divBdr>
    </w:div>
    <w:div w:id="2029522862">
      <w:bodyDiv w:val="1"/>
      <w:marLeft w:val="0"/>
      <w:marRight w:val="0"/>
      <w:marTop w:val="0"/>
      <w:marBottom w:val="0"/>
      <w:divBdr>
        <w:top w:val="none" w:sz="0" w:space="0" w:color="auto"/>
        <w:left w:val="none" w:sz="0" w:space="0" w:color="auto"/>
        <w:bottom w:val="none" w:sz="0" w:space="0" w:color="auto"/>
        <w:right w:val="none" w:sz="0" w:space="0" w:color="auto"/>
      </w:divBdr>
    </w:div>
    <w:div w:id="2029988762">
      <w:bodyDiv w:val="1"/>
      <w:marLeft w:val="0"/>
      <w:marRight w:val="0"/>
      <w:marTop w:val="0"/>
      <w:marBottom w:val="0"/>
      <w:divBdr>
        <w:top w:val="none" w:sz="0" w:space="0" w:color="auto"/>
        <w:left w:val="none" w:sz="0" w:space="0" w:color="auto"/>
        <w:bottom w:val="none" w:sz="0" w:space="0" w:color="auto"/>
        <w:right w:val="none" w:sz="0" w:space="0" w:color="auto"/>
      </w:divBdr>
    </w:div>
    <w:div w:id="2036423434">
      <w:bodyDiv w:val="1"/>
      <w:marLeft w:val="0"/>
      <w:marRight w:val="0"/>
      <w:marTop w:val="0"/>
      <w:marBottom w:val="0"/>
      <w:divBdr>
        <w:top w:val="none" w:sz="0" w:space="0" w:color="auto"/>
        <w:left w:val="none" w:sz="0" w:space="0" w:color="auto"/>
        <w:bottom w:val="none" w:sz="0" w:space="0" w:color="auto"/>
        <w:right w:val="none" w:sz="0" w:space="0" w:color="auto"/>
      </w:divBdr>
    </w:div>
    <w:div w:id="2036539476">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
    <w:div w:id="2039694289">
      <w:bodyDiv w:val="1"/>
      <w:marLeft w:val="0"/>
      <w:marRight w:val="0"/>
      <w:marTop w:val="0"/>
      <w:marBottom w:val="0"/>
      <w:divBdr>
        <w:top w:val="none" w:sz="0" w:space="0" w:color="auto"/>
        <w:left w:val="none" w:sz="0" w:space="0" w:color="auto"/>
        <w:bottom w:val="none" w:sz="0" w:space="0" w:color="auto"/>
        <w:right w:val="none" w:sz="0" w:space="0" w:color="auto"/>
      </w:divBdr>
    </w:div>
    <w:div w:id="2039768568">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5864240">
      <w:bodyDiv w:val="1"/>
      <w:marLeft w:val="0"/>
      <w:marRight w:val="0"/>
      <w:marTop w:val="0"/>
      <w:marBottom w:val="0"/>
      <w:divBdr>
        <w:top w:val="none" w:sz="0" w:space="0" w:color="auto"/>
        <w:left w:val="none" w:sz="0" w:space="0" w:color="auto"/>
        <w:bottom w:val="none" w:sz="0" w:space="0" w:color="auto"/>
        <w:right w:val="none" w:sz="0" w:space="0" w:color="auto"/>
      </w:divBdr>
    </w:div>
    <w:div w:id="2047171919">
      <w:bodyDiv w:val="1"/>
      <w:marLeft w:val="0"/>
      <w:marRight w:val="0"/>
      <w:marTop w:val="0"/>
      <w:marBottom w:val="0"/>
      <w:divBdr>
        <w:top w:val="none" w:sz="0" w:space="0" w:color="auto"/>
        <w:left w:val="none" w:sz="0" w:space="0" w:color="auto"/>
        <w:bottom w:val="none" w:sz="0" w:space="0" w:color="auto"/>
        <w:right w:val="none" w:sz="0" w:space="0" w:color="auto"/>
      </w:divBdr>
    </w:div>
    <w:div w:id="2047289532">
      <w:bodyDiv w:val="1"/>
      <w:marLeft w:val="0"/>
      <w:marRight w:val="0"/>
      <w:marTop w:val="0"/>
      <w:marBottom w:val="0"/>
      <w:divBdr>
        <w:top w:val="none" w:sz="0" w:space="0" w:color="auto"/>
        <w:left w:val="none" w:sz="0" w:space="0" w:color="auto"/>
        <w:bottom w:val="none" w:sz="0" w:space="0" w:color="auto"/>
        <w:right w:val="none" w:sz="0" w:space="0" w:color="auto"/>
      </w:divBdr>
    </w:div>
    <w:div w:id="2052611803">
      <w:bodyDiv w:val="1"/>
      <w:marLeft w:val="0"/>
      <w:marRight w:val="0"/>
      <w:marTop w:val="0"/>
      <w:marBottom w:val="0"/>
      <w:divBdr>
        <w:top w:val="none" w:sz="0" w:space="0" w:color="auto"/>
        <w:left w:val="none" w:sz="0" w:space="0" w:color="auto"/>
        <w:bottom w:val="none" w:sz="0" w:space="0" w:color="auto"/>
        <w:right w:val="none" w:sz="0" w:space="0" w:color="auto"/>
      </w:divBdr>
    </w:div>
    <w:div w:id="2052919640">
      <w:bodyDiv w:val="1"/>
      <w:marLeft w:val="0"/>
      <w:marRight w:val="0"/>
      <w:marTop w:val="0"/>
      <w:marBottom w:val="0"/>
      <w:divBdr>
        <w:top w:val="none" w:sz="0" w:space="0" w:color="auto"/>
        <w:left w:val="none" w:sz="0" w:space="0" w:color="auto"/>
        <w:bottom w:val="none" w:sz="0" w:space="0" w:color="auto"/>
        <w:right w:val="none" w:sz="0" w:space="0" w:color="auto"/>
      </w:divBdr>
    </w:div>
    <w:div w:id="2054230858">
      <w:bodyDiv w:val="1"/>
      <w:marLeft w:val="0"/>
      <w:marRight w:val="0"/>
      <w:marTop w:val="0"/>
      <w:marBottom w:val="0"/>
      <w:divBdr>
        <w:top w:val="none" w:sz="0" w:space="0" w:color="auto"/>
        <w:left w:val="none" w:sz="0" w:space="0" w:color="auto"/>
        <w:bottom w:val="none" w:sz="0" w:space="0" w:color="auto"/>
        <w:right w:val="none" w:sz="0" w:space="0" w:color="auto"/>
      </w:divBdr>
    </w:div>
    <w:div w:id="2054693182">
      <w:bodyDiv w:val="1"/>
      <w:marLeft w:val="0"/>
      <w:marRight w:val="0"/>
      <w:marTop w:val="0"/>
      <w:marBottom w:val="0"/>
      <w:divBdr>
        <w:top w:val="none" w:sz="0" w:space="0" w:color="auto"/>
        <w:left w:val="none" w:sz="0" w:space="0" w:color="auto"/>
        <w:bottom w:val="none" w:sz="0" w:space="0" w:color="auto"/>
        <w:right w:val="none" w:sz="0" w:space="0" w:color="auto"/>
      </w:divBdr>
    </w:div>
    <w:div w:id="2057240858">
      <w:bodyDiv w:val="1"/>
      <w:marLeft w:val="0"/>
      <w:marRight w:val="0"/>
      <w:marTop w:val="0"/>
      <w:marBottom w:val="0"/>
      <w:divBdr>
        <w:top w:val="none" w:sz="0" w:space="0" w:color="auto"/>
        <w:left w:val="none" w:sz="0" w:space="0" w:color="auto"/>
        <w:bottom w:val="none" w:sz="0" w:space="0" w:color="auto"/>
        <w:right w:val="none" w:sz="0" w:space="0" w:color="auto"/>
      </w:divBdr>
    </w:div>
    <w:div w:id="2059814051">
      <w:bodyDiv w:val="1"/>
      <w:marLeft w:val="0"/>
      <w:marRight w:val="0"/>
      <w:marTop w:val="0"/>
      <w:marBottom w:val="0"/>
      <w:divBdr>
        <w:top w:val="none" w:sz="0" w:space="0" w:color="auto"/>
        <w:left w:val="none" w:sz="0" w:space="0" w:color="auto"/>
        <w:bottom w:val="none" w:sz="0" w:space="0" w:color="auto"/>
        <w:right w:val="none" w:sz="0" w:space="0" w:color="auto"/>
      </w:divBdr>
    </w:div>
    <w:div w:id="2061125154">
      <w:bodyDiv w:val="1"/>
      <w:marLeft w:val="0"/>
      <w:marRight w:val="0"/>
      <w:marTop w:val="0"/>
      <w:marBottom w:val="0"/>
      <w:divBdr>
        <w:top w:val="none" w:sz="0" w:space="0" w:color="auto"/>
        <w:left w:val="none" w:sz="0" w:space="0" w:color="auto"/>
        <w:bottom w:val="none" w:sz="0" w:space="0" w:color="auto"/>
        <w:right w:val="none" w:sz="0" w:space="0" w:color="auto"/>
      </w:divBdr>
    </w:div>
    <w:div w:id="2061242852">
      <w:bodyDiv w:val="1"/>
      <w:marLeft w:val="0"/>
      <w:marRight w:val="0"/>
      <w:marTop w:val="0"/>
      <w:marBottom w:val="0"/>
      <w:divBdr>
        <w:top w:val="none" w:sz="0" w:space="0" w:color="auto"/>
        <w:left w:val="none" w:sz="0" w:space="0" w:color="auto"/>
        <w:bottom w:val="none" w:sz="0" w:space="0" w:color="auto"/>
        <w:right w:val="none" w:sz="0" w:space="0" w:color="auto"/>
      </w:divBdr>
    </w:div>
    <w:div w:id="2061317650">
      <w:bodyDiv w:val="1"/>
      <w:marLeft w:val="0"/>
      <w:marRight w:val="0"/>
      <w:marTop w:val="0"/>
      <w:marBottom w:val="0"/>
      <w:divBdr>
        <w:top w:val="none" w:sz="0" w:space="0" w:color="auto"/>
        <w:left w:val="none" w:sz="0" w:space="0" w:color="auto"/>
        <w:bottom w:val="none" w:sz="0" w:space="0" w:color="auto"/>
        <w:right w:val="none" w:sz="0" w:space="0" w:color="auto"/>
      </w:divBdr>
    </w:div>
    <w:div w:id="2061905352">
      <w:bodyDiv w:val="1"/>
      <w:marLeft w:val="0"/>
      <w:marRight w:val="0"/>
      <w:marTop w:val="0"/>
      <w:marBottom w:val="0"/>
      <w:divBdr>
        <w:top w:val="none" w:sz="0" w:space="0" w:color="auto"/>
        <w:left w:val="none" w:sz="0" w:space="0" w:color="auto"/>
        <w:bottom w:val="none" w:sz="0" w:space="0" w:color="auto"/>
        <w:right w:val="none" w:sz="0" w:space="0" w:color="auto"/>
      </w:divBdr>
    </w:div>
    <w:div w:id="2062709818">
      <w:bodyDiv w:val="1"/>
      <w:marLeft w:val="0"/>
      <w:marRight w:val="0"/>
      <w:marTop w:val="0"/>
      <w:marBottom w:val="0"/>
      <w:divBdr>
        <w:top w:val="none" w:sz="0" w:space="0" w:color="auto"/>
        <w:left w:val="none" w:sz="0" w:space="0" w:color="auto"/>
        <w:bottom w:val="none" w:sz="0" w:space="0" w:color="auto"/>
        <w:right w:val="none" w:sz="0" w:space="0" w:color="auto"/>
      </w:divBdr>
    </w:div>
    <w:div w:id="2063408691">
      <w:bodyDiv w:val="1"/>
      <w:marLeft w:val="0"/>
      <w:marRight w:val="0"/>
      <w:marTop w:val="0"/>
      <w:marBottom w:val="0"/>
      <w:divBdr>
        <w:top w:val="none" w:sz="0" w:space="0" w:color="auto"/>
        <w:left w:val="none" w:sz="0" w:space="0" w:color="auto"/>
        <w:bottom w:val="none" w:sz="0" w:space="0" w:color="auto"/>
        <w:right w:val="none" w:sz="0" w:space="0" w:color="auto"/>
      </w:divBdr>
    </w:div>
    <w:div w:id="2063747505">
      <w:bodyDiv w:val="1"/>
      <w:marLeft w:val="0"/>
      <w:marRight w:val="0"/>
      <w:marTop w:val="0"/>
      <w:marBottom w:val="0"/>
      <w:divBdr>
        <w:top w:val="none" w:sz="0" w:space="0" w:color="auto"/>
        <w:left w:val="none" w:sz="0" w:space="0" w:color="auto"/>
        <w:bottom w:val="none" w:sz="0" w:space="0" w:color="auto"/>
        <w:right w:val="none" w:sz="0" w:space="0" w:color="auto"/>
      </w:divBdr>
    </w:div>
    <w:div w:id="2065909968">
      <w:bodyDiv w:val="1"/>
      <w:marLeft w:val="0"/>
      <w:marRight w:val="0"/>
      <w:marTop w:val="0"/>
      <w:marBottom w:val="0"/>
      <w:divBdr>
        <w:top w:val="none" w:sz="0" w:space="0" w:color="auto"/>
        <w:left w:val="none" w:sz="0" w:space="0" w:color="auto"/>
        <w:bottom w:val="none" w:sz="0" w:space="0" w:color="auto"/>
        <w:right w:val="none" w:sz="0" w:space="0" w:color="auto"/>
      </w:divBdr>
    </w:div>
    <w:div w:id="2068911591">
      <w:bodyDiv w:val="1"/>
      <w:marLeft w:val="0"/>
      <w:marRight w:val="0"/>
      <w:marTop w:val="0"/>
      <w:marBottom w:val="0"/>
      <w:divBdr>
        <w:top w:val="none" w:sz="0" w:space="0" w:color="auto"/>
        <w:left w:val="none" w:sz="0" w:space="0" w:color="auto"/>
        <w:bottom w:val="none" w:sz="0" w:space="0" w:color="auto"/>
        <w:right w:val="none" w:sz="0" w:space="0" w:color="auto"/>
      </w:divBdr>
    </w:div>
    <w:div w:id="2071658534">
      <w:bodyDiv w:val="1"/>
      <w:marLeft w:val="0"/>
      <w:marRight w:val="0"/>
      <w:marTop w:val="0"/>
      <w:marBottom w:val="0"/>
      <w:divBdr>
        <w:top w:val="none" w:sz="0" w:space="0" w:color="auto"/>
        <w:left w:val="none" w:sz="0" w:space="0" w:color="auto"/>
        <w:bottom w:val="none" w:sz="0" w:space="0" w:color="auto"/>
        <w:right w:val="none" w:sz="0" w:space="0" w:color="auto"/>
      </w:divBdr>
    </w:div>
    <w:div w:id="2078430019">
      <w:bodyDiv w:val="1"/>
      <w:marLeft w:val="0"/>
      <w:marRight w:val="0"/>
      <w:marTop w:val="0"/>
      <w:marBottom w:val="0"/>
      <w:divBdr>
        <w:top w:val="none" w:sz="0" w:space="0" w:color="auto"/>
        <w:left w:val="none" w:sz="0" w:space="0" w:color="auto"/>
        <w:bottom w:val="none" w:sz="0" w:space="0" w:color="auto"/>
        <w:right w:val="none" w:sz="0" w:space="0" w:color="auto"/>
      </w:divBdr>
    </w:div>
    <w:div w:id="2079202554">
      <w:bodyDiv w:val="1"/>
      <w:marLeft w:val="0"/>
      <w:marRight w:val="0"/>
      <w:marTop w:val="0"/>
      <w:marBottom w:val="0"/>
      <w:divBdr>
        <w:top w:val="none" w:sz="0" w:space="0" w:color="auto"/>
        <w:left w:val="none" w:sz="0" w:space="0" w:color="auto"/>
        <w:bottom w:val="none" w:sz="0" w:space="0" w:color="auto"/>
        <w:right w:val="none" w:sz="0" w:space="0" w:color="auto"/>
      </w:divBdr>
    </w:div>
    <w:div w:id="2080129407">
      <w:bodyDiv w:val="1"/>
      <w:marLeft w:val="0"/>
      <w:marRight w:val="0"/>
      <w:marTop w:val="0"/>
      <w:marBottom w:val="0"/>
      <w:divBdr>
        <w:top w:val="none" w:sz="0" w:space="0" w:color="auto"/>
        <w:left w:val="none" w:sz="0" w:space="0" w:color="auto"/>
        <w:bottom w:val="none" w:sz="0" w:space="0" w:color="auto"/>
        <w:right w:val="none" w:sz="0" w:space="0" w:color="auto"/>
      </w:divBdr>
    </w:div>
    <w:div w:id="2081973860">
      <w:bodyDiv w:val="1"/>
      <w:marLeft w:val="0"/>
      <w:marRight w:val="0"/>
      <w:marTop w:val="0"/>
      <w:marBottom w:val="0"/>
      <w:divBdr>
        <w:top w:val="none" w:sz="0" w:space="0" w:color="auto"/>
        <w:left w:val="none" w:sz="0" w:space="0" w:color="auto"/>
        <w:bottom w:val="none" w:sz="0" w:space="0" w:color="auto"/>
        <w:right w:val="none" w:sz="0" w:space="0" w:color="auto"/>
      </w:divBdr>
    </w:div>
    <w:div w:id="2083984918">
      <w:bodyDiv w:val="1"/>
      <w:marLeft w:val="0"/>
      <w:marRight w:val="0"/>
      <w:marTop w:val="0"/>
      <w:marBottom w:val="0"/>
      <w:divBdr>
        <w:top w:val="none" w:sz="0" w:space="0" w:color="auto"/>
        <w:left w:val="none" w:sz="0" w:space="0" w:color="auto"/>
        <w:bottom w:val="none" w:sz="0" w:space="0" w:color="auto"/>
        <w:right w:val="none" w:sz="0" w:space="0" w:color="auto"/>
      </w:divBdr>
    </w:div>
    <w:div w:id="2086223265">
      <w:bodyDiv w:val="1"/>
      <w:marLeft w:val="0"/>
      <w:marRight w:val="0"/>
      <w:marTop w:val="0"/>
      <w:marBottom w:val="0"/>
      <w:divBdr>
        <w:top w:val="none" w:sz="0" w:space="0" w:color="auto"/>
        <w:left w:val="none" w:sz="0" w:space="0" w:color="auto"/>
        <w:bottom w:val="none" w:sz="0" w:space="0" w:color="auto"/>
        <w:right w:val="none" w:sz="0" w:space="0" w:color="auto"/>
      </w:divBdr>
    </w:div>
    <w:div w:id="2086296190">
      <w:bodyDiv w:val="1"/>
      <w:marLeft w:val="0"/>
      <w:marRight w:val="0"/>
      <w:marTop w:val="0"/>
      <w:marBottom w:val="0"/>
      <w:divBdr>
        <w:top w:val="none" w:sz="0" w:space="0" w:color="auto"/>
        <w:left w:val="none" w:sz="0" w:space="0" w:color="auto"/>
        <w:bottom w:val="none" w:sz="0" w:space="0" w:color="auto"/>
        <w:right w:val="none" w:sz="0" w:space="0" w:color="auto"/>
      </w:divBdr>
    </w:div>
    <w:div w:id="2088379469">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098207998">
      <w:bodyDiv w:val="1"/>
      <w:marLeft w:val="0"/>
      <w:marRight w:val="0"/>
      <w:marTop w:val="0"/>
      <w:marBottom w:val="0"/>
      <w:divBdr>
        <w:top w:val="none" w:sz="0" w:space="0" w:color="auto"/>
        <w:left w:val="none" w:sz="0" w:space="0" w:color="auto"/>
        <w:bottom w:val="none" w:sz="0" w:space="0" w:color="auto"/>
        <w:right w:val="none" w:sz="0" w:space="0" w:color="auto"/>
      </w:divBdr>
    </w:div>
    <w:div w:id="2099865065">
      <w:bodyDiv w:val="1"/>
      <w:marLeft w:val="0"/>
      <w:marRight w:val="0"/>
      <w:marTop w:val="0"/>
      <w:marBottom w:val="0"/>
      <w:divBdr>
        <w:top w:val="none" w:sz="0" w:space="0" w:color="auto"/>
        <w:left w:val="none" w:sz="0" w:space="0" w:color="auto"/>
        <w:bottom w:val="none" w:sz="0" w:space="0" w:color="auto"/>
        <w:right w:val="none" w:sz="0" w:space="0" w:color="auto"/>
      </w:divBdr>
    </w:div>
    <w:div w:id="2101368659">
      <w:bodyDiv w:val="1"/>
      <w:marLeft w:val="0"/>
      <w:marRight w:val="0"/>
      <w:marTop w:val="0"/>
      <w:marBottom w:val="0"/>
      <w:divBdr>
        <w:top w:val="none" w:sz="0" w:space="0" w:color="auto"/>
        <w:left w:val="none" w:sz="0" w:space="0" w:color="auto"/>
        <w:bottom w:val="none" w:sz="0" w:space="0" w:color="auto"/>
        <w:right w:val="none" w:sz="0" w:space="0" w:color="auto"/>
      </w:divBdr>
    </w:div>
    <w:div w:id="2101678269">
      <w:bodyDiv w:val="1"/>
      <w:marLeft w:val="0"/>
      <w:marRight w:val="0"/>
      <w:marTop w:val="0"/>
      <w:marBottom w:val="0"/>
      <w:divBdr>
        <w:top w:val="none" w:sz="0" w:space="0" w:color="auto"/>
        <w:left w:val="none" w:sz="0" w:space="0" w:color="auto"/>
        <w:bottom w:val="none" w:sz="0" w:space="0" w:color="auto"/>
        <w:right w:val="none" w:sz="0" w:space="0" w:color="auto"/>
      </w:divBdr>
    </w:div>
    <w:div w:id="2106998301">
      <w:bodyDiv w:val="1"/>
      <w:marLeft w:val="0"/>
      <w:marRight w:val="0"/>
      <w:marTop w:val="0"/>
      <w:marBottom w:val="0"/>
      <w:divBdr>
        <w:top w:val="none" w:sz="0" w:space="0" w:color="auto"/>
        <w:left w:val="none" w:sz="0" w:space="0" w:color="auto"/>
        <w:bottom w:val="none" w:sz="0" w:space="0" w:color="auto"/>
        <w:right w:val="none" w:sz="0" w:space="0" w:color="auto"/>
      </w:divBdr>
    </w:div>
    <w:div w:id="2107455083">
      <w:bodyDiv w:val="1"/>
      <w:marLeft w:val="0"/>
      <w:marRight w:val="0"/>
      <w:marTop w:val="0"/>
      <w:marBottom w:val="0"/>
      <w:divBdr>
        <w:top w:val="none" w:sz="0" w:space="0" w:color="auto"/>
        <w:left w:val="none" w:sz="0" w:space="0" w:color="auto"/>
        <w:bottom w:val="none" w:sz="0" w:space="0" w:color="auto"/>
        <w:right w:val="none" w:sz="0" w:space="0" w:color="auto"/>
      </w:divBdr>
    </w:div>
    <w:div w:id="2110202150">
      <w:bodyDiv w:val="1"/>
      <w:marLeft w:val="0"/>
      <w:marRight w:val="0"/>
      <w:marTop w:val="0"/>
      <w:marBottom w:val="0"/>
      <w:divBdr>
        <w:top w:val="none" w:sz="0" w:space="0" w:color="auto"/>
        <w:left w:val="none" w:sz="0" w:space="0" w:color="auto"/>
        <w:bottom w:val="none" w:sz="0" w:space="0" w:color="auto"/>
        <w:right w:val="none" w:sz="0" w:space="0" w:color="auto"/>
      </w:divBdr>
    </w:div>
    <w:div w:id="2110925778">
      <w:bodyDiv w:val="1"/>
      <w:marLeft w:val="0"/>
      <w:marRight w:val="0"/>
      <w:marTop w:val="0"/>
      <w:marBottom w:val="0"/>
      <w:divBdr>
        <w:top w:val="none" w:sz="0" w:space="0" w:color="auto"/>
        <w:left w:val="none" w:sz="0" w:space="0" w:color="auto"/>
        <w:bottom w:val="none" w:sz="0" w:space="0" w:color="auto"/>
        <w:right w:val="none" w:sz="0" w:space="0" w:color="auto"/>
      </w:divBdr>
    </w:div>
    <w:div w:id="2111465975">
      <w:bodyDiv w:val="1"/>
      <w:marLeft w:val="0"/>
      <w:marRight w:val="0"/>
      <w:marTop w:val="0"/>
      <w:marBottom w:val="0"/>
      <w:divBdr>
        <w:top w:val="none" w:sz="0" w:space="0" w:color="auto"/>
        <w:left w:val="none" w:sz="0" w:space="0" w:color="auto"/>
        <w:bottom w:val="none" w:sz="0" w:space="0" w:color="auto"/>
        <w:right w:val="none" w:sz="0" w:space="0" w:color="auto"/>
      </w:divBdr>
    </w:div>
    <w:div w:id="2111505351">
      <w:bodyDiv w:val="1"/>
      <w:marLeft w:val="0"/>
      <w:marRight w:val="0"/>
      <w:marTop w:val="0"/>
      <w:marBottom w:val="0"/>
      <w:divBdr>
        <w:top w:val="none" w:sz="0" w:space="0" w:color="auto"/>
        <w:left w:val="none" w:sz="0" w:space="0" w:color="auto"/>
        <w:bottom w:val="none" w:sz="0" w:space="0" w:color="auto"/>
        <w:right w:val="none" w:sz="0" w:space="0" w:color="auto"/>
      </w:divBdr>
    </w:div>
    <w:div w:id="2114205951">
      <w:bodyDiv w:val="1"/>
      <w:marLeft w:val="0"/>
      <w:marRight w:val="0"/>
      <w:marTop w:val="0"/>
      <w:marBottom w:val="0"/>
      <w:divBdr>
        <w:top w:val="none" w:sz="0" w:space="0" w:color="auto"/>
        <w:left w:val="none" w:sz="0" w:space="0" w:color="auto"/>
        <w:bottom w:val="none" w:sz="0" w:space="0" w:color="auto"/>
        <w:right w:val="none" w:sz="0" w:space="0" w:color="auto"/>
      </w:divBdr>
    </w:div>
    <w:div w:id="2114472961">
      <w:bodyDiv w:val="1"/>
      <w:marLeft w:val="0"/>
      <w:marRight w:val="0"/>
      <w:marTop w:val="0"/>
      <w:marBottom w:val="0"/>
      <w:divBdr>
        <w:top w:val="none" w:sz="0" w:space="0" w:color="auto"/>
        <w:left w:val="none" w:sz="0" w:space="0" w:color="auto"/>
        <w:bottom w:val="none" w:sz="0" w:space="0" w:color="auto"/>
        <w:right w:val="none" w:sz="0" w:space="0" w:color="auto"/>
      </w:divBdr>
    </w:div>
    <w:div w:id="2114863467">
      <w:bodyDiv w:val="1"/>
      <w:marLeft w:val="0"/>
      <w:marRight w:val="0"/>
      <w:marTop w:val="0"/>
      <w:marBottom w:val="0"/>
      <w:divBdr>
        <w:top w:val="none" w:sz="0" w:space="0" w:color="auto"/>
        <w:left w:val="none" w:sz="0" w:space="0" w:color="auto"/>
        <w:bottom w:val="none" w:sz="0" w:space="0" w:color="auto"/>
        <w:right w:val="none" w:sz="0" w:space="0" w:color="auto"/>
      </w:divBdr>
    </w:div>
    <w:div w:id="2115396866">
      <w:bodyDiv w:val="1"/>
      <w:marLeft w:val="0"/>
      <w:marRight w:val="0"/>
      <w:marTop w:val="0"/>
      <w:marBottom w:val="0"/>
      <w:divBdr>
        <w:top w:val="none" w:sz="0" w:space="0" w:color="auto"/>
        <w:left w:val="none" w:sz="0" w:space="0" w:color="auto"/>
        <w:bottom w:val="none" w:sz="0" w:space="0" w:color="auto"/>
        <w:right w:val="none" w:sz="0" w:space="0" w:color="auto"/>
      </w:divBdr>
    </w:div>
    <w:div w:id="2117093027">
      <w:bodyDiv w:val="1"/>
      <w:marLeft w:val="0"/>
      <w:marRight w:val="0"/>
      <w:marTop w:val="0"/>
      <w:marBottom w:val="0"/>
      <w:divBdr>
        <w:top w:val="none" w:sz="0" w:space="0" w:color="auto"/>
        <w:left w:val="none" w:sz="0" w:space="0" w:color="auto"/>
        <w:bottom w:val="none" w:sz="0" w:space="0" w:color="auto"/>
        <w:right w:val="none" w:sz="0" w:space="0" w:color="auto"/>
      </w:divBdr>
    </w:div>
    <w:div w:id="2117629112">
      <w:bodyDiv w:val="1"/>
      <w:marLeft w:val="0"/>
      <w:marRight w:val="0"/>
      <w:marTop w:val="0"/>
      <w:marBottom w:val="0"/>
      <w:divBdr>
        <w:top w:val="none" w:sz="0" w:space="0" w:color="auto"/>
        <w:left w:val="none" w:sz="0" w:space="0" w:color="auto"/>
        <w:bottom w:val="none" w:sz="0" w:space="0" w:color="auto"/>
        <w:right w:val="none" w:sz="0" w:space="0" w:color="auto"/>
      </w:divBdr>
    </w:div>
    <w:div w:id="211944740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0708828">
      <w:bodyDiv w:val="1"/>
      <w:marLeft w:val="0"/>
      <w:marRight w:val="0"/>
      <w:marTop w:val="0"/>
      <w:marBottom w:val="0"/>
      <w:divBdr>
        <w:top w:val="none" w:sz="0" w:space="0" w:color="auto"/>
        <w:left w:val="none" w:sz="0" w:space="0" w:color="auto"/>
        <w:bottom w:val="none" w:sz="0" w:space="0" w:color="auto"/>
        <w:right w:val="none" w:sz="0" w:space="0" w:color="auto"/>
      </w:divBdr>
    </w:div>
    <w:div w:id="2139562201">
      <w:bodyDiv w:val="1"/>
      <w:marLeft w:val="0"/>
      <w:marRight w:val="0"/>
      <w:marTop w:val="0"/>
      <w:marBottom w:val="0"/>
      <w:divBdr>
        <w:top w:val="none" w:sz="0" w:space="0" w:color="auto"/>
        <w:left w:val="none" w:sz="0" w:space="0" w:color="auto"/>
        <w:bottom w:val="none" w:sz="0" w:space="0" w:color="auto"/>
        <w:right w:val="none" w:sz="0" w:space="0" w:color="auto"/>
      </w:divBdr>
    </w:div>
    <w:div w:id="2144763901">
      <w:bodyDiv w:val="1"/>
      <w:marLeft w:val="0"/>
      <w:marRight w:val="0"/>
      <w:marTop w:val="0"/>
      <w:marBottom w:val="0"/>
      <w:divBdr>
        <w:top w:val="none" w:sz="0" w:space="0" w:color="auto"/>
        <w:left w:val="none" w:sz="0" w:space="0" w:color="auto"/>
        <w:bottom w:val="none" w:sz="0" w:space="0" w:color="auto"/>
        <w:right w:val="none" w:sz="0" w:space="0" w:color="auto"/>
      </w:divBdr>
    </w:div>
    <w:div w:id="2145195093">
      <w:bodyDiv w:val="1"/>
      <w:marLeft w:val="0"/>
      <w:marRight w:val="0"/>
      <w:marTop w:val="0"/>
      <w:marBottom w:val="0"/>
      <w:divBdr>
        <w:top w:val="none" w:sz="0" w:space="0" w:color="auto"/>
        <w:left w:val="none" w:sz="0" w:space="0" w:color="auto"/>
        <w:bottom w:val="none" w:sz="0" w:space="0" w:color="auto"/>
        <w:right w:val="none" w:sz="0" w:space="0" w:color="auto"/>
      </w:divBdr>
    </w:div>
    <w:div w:id="214665369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courts.ca.gov/opinions/documents/S201443.PDF" TargetMode="External"/><Relationship Id="rId21" Type="http://schemas.openxmlformats.org/officeDocument/2006/relationships/hyperlink" Target="http://www.courts.ca.gov/opinions/documents/S201443.PDF" TargetMode="External"/><Relationship Id="rId22" Type="http://schemas.openxmlformats.org/officeDocument/2006/relationships/hyperlink" Target="http://www.senate.mn/committees/2013-2014/3067_Committee_on_Transportation_and_Public_Safety/IIHS%20Q&amp;A%20on%20red%20light%20cameras.pdf" TargetMode="External"/><Relationship Id="rId23" Type="http://schemas.openxmlformats.org/officeDocument/2006/relationships/hyperlink" Target="http://www.kentlaw.iit.edu/Documents/Academic%20Programs/7CR/v4-2/letizia.pdf" TargetMode="External"/><Relationship Id="rId24" Type="http://schemas.openxmlformats.org/officeDocument/2006/relationships/hyperlink" Target="http://www.kentlaw.iit.edu/Documents/Academic%20Programs/7CR/v4-2/letizia.pdf" TargetMode="External"/><Relationship Id="rId25" Type="http://schemas.openxmlformats.org/officeDocument/2006/relationships/hyperlink" Target="http://www.iihs.org/iihs/news/desktopnews/d-c-residents-agree-red-light-cameras-speed-cameras-make-streets-safer-in-nations-capital-iihs-survey-reveals" TargetMode="External"/><Relationship Id="rId26" Type="http://schemas.openxmlformats.org/officeDocument/2006/relationships/hyperlink" Target="http://tti.tamu.edu/2011/08/01/safety-benefits-of-red-light-cameras/" TargetMode="External"/><Relationship Id="rId27" Type="http://schemas.openxmlformats.org/officeDocument/2006/relationships/hyperlink" Target="http://d2dtl5nnlpfr0r.cloudfront.net/tti.tamu.edu/documents/TTI-2011-4.pdf" TargetMode="External"/><Relationship Id="rId28" Type="http://schemas.openxmlformats.org/officeDocument/2006/relationships/hyperlink" Target="http://www.iihs.org/iihs/news/desktopnews/study-provides-more-evidence-that-cameras-reduce-red-light-running-decrease-is-biggest-for-most-dangerous-violations-well-into-red-cycle" TargetMode="External"/><Relationship Id="rId29" Type="http://schemas.openxmlformats.org/officeDocument/2006/relationships/hyperlink" Target="http://www.iihs.org/iihs/news/desktopnews/study-provides-more-evidence-that-cameras-reduce-red-light-running-decrease-is-biggest-for-most-dangerous-violations-well-into-red-cycl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w.sciencedirect.com/science/journal/00224375" TargetMode="External"/><Relationship Id="rId31" Type="http://schemas.openxmlformats.org/officeDocument/2006/relationships/hyperlink" Target="http://www.sciencedirect.com/science/journal/00224375/42/4" TargetMode="External"/><Relationship Id="rId32" Type="http://schemas.openxmlformats.org/officeDocument/2006/relationships/hyperlink" Target="http://www.sciencedirect.com/science/article/pii/S0022437511000612" TargetMode="Externa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d2dtl5nnlpfr0r.cloudfront.net/tti.tamu.edu/documents/TTI-2011-4.pdf" TargetMode="External"/><Relationship Id="rId34" Type="http://schemas.openxmlformats.org/officeDocument/2006/relationships/hyperlink" Target="http://www.senate.mn/committees/2013-2014/3067_Committee_on_Transportation_and_Public_Safety/IIHS%20Q&amp;A%20on%20red%20light%20cameras.pdf" TargetMode="External"/><Relationship Id="rId35" Type="http://schemas.openxmlformats.org/officeDocument/2006/relationships/hyperlink" Target="http://www.kentlaw.iit.edu/Documents/Academic%20Programs/7CR/v4-2/letizia.pdf" TargetMode="External"/><Relationship Id="rId36" Type="http://schemas.openxmlformats.org/officeDocument/2006/relationships/hyperlink" Target="http://www.senate.mn/committees/2013-2014/3067_Committee_on_Transportation_and_Public_Safety/IIHS%20Q&amp;A%20on%20red%20light%20cameras.pdf" TargetMode="External"/><Relationship Id="rId10" Type="http://schemas.openxmlformats.org/officeDocument/2006/relationships/footer" Target="footer1.xml"/><Relationship Id="rId11" Type="http://schemas.openxmlformats.org/officeDocument/2006/relationships/hyperlink" Target="http://constitution.findlaw.com/amendment6.html" TargetMode="External"/><Relationship Id="rId12" Type="http://schemas.openxmlformats.org/officeDocument/2006/relationships/hyperlink" Target="http://www.kentlaw.iit.edu/Documents/Academic%20Programs/7CR/v4-2/letizia.pdf" TargetMode="External"/><Relationship Id="rId13" Type="http://schemas.openxmlformats.org/officeDocument/2006/relationships/hyperlink" Target="http://onlinelibrary.wiley.com/doi/10.1111/j.1541-0072.2011.00437.x/full" TargetMode="External"/><Relationship Id="rId14" Type="http://schemas.openxmlformats.org/officeDocument/2006/relationships/hyperlink" Target="http://onlinelibrary.wiley.com/doi/10.1111/j.1541-0072.2011.00437.x/full" TargetMode="External"/><Relationship Id="rId15" Type="http://schemas.openxmlformats.org/officeDocument/2006/relationships/hyperlink" Target="http://onlinelibrary.wiley.com/doi/10.1111/j.1541-0072.2011.00437.x/full" TargetMode="External"/><Relationship Id="rId16" Type="http://schemas.openxmlformats.org/officeDocument/2006/relationships/hyperlink" Target="http://onlinelibrary.wiley.com/doi/10.1111/j.1541-0072.2011.00437.x/full" TargetMode="External"/><Relationship Id="rId17" Type="http://schemas.openxmlformats.org/officeDocument/2006/relationships/hyperlink" Target="http://onlinelibrary.wiley.com/doi/10.1111/j.1541-0072.2011.00437.x/full" TargetMode="External"/><Relationship Id="rId18" Type="http://schemas.openxmlformats.org/officeDocument/2006/relationships/hyperlink" Target="http://www.courts.ca.gov/opinions/documents/S201443.PDF" TargetMode="External"/><Relationship Id="rId19" Type="http://schemas.openxmlformats.org/officeDocument/2006/relationships/hyperlink" Target="http://www.courts.ca.gov/opinions/documents/S201443.PDF" TargetMode="External"/><Relationship Id="rId37" Type="http://schemas.openxmlformats.org/officeDocument/2006/relationships/hyperlink" Target="http://www.senate.mn/committees/2013-2014/3067_Committee_on_Transportation_and_Public_Safety/IIHS%20Q&amp;A%20on%20red%20light%20cameras.pdf" TargetMode="External"/><Relationship Id="rId38" Type="http://schemas.openxmlformats.org/officeDocument/2006/relationships/hyperlink" Target="http://www.myfoxhouston.com/story/25674163/hpd-lack-of-manpower-leaves-thousands-of-criminal-cases-un-investigated" TargetMode="External"/><Relationship Id="rId39" Type="http://schemas.openxmlformats.org/officeDocument/2006/relationships/hyperlink" Target="http://www.sciencedirect.com/science/article/pii/S0001457512003053" TargetMode="External"/><Relationship Id="rId40" Type="http://schemas.openxmlformats.org/officeDocument/2006/relationships/hyperlink" Target="http://www.iihs.org/news/rss/pr020111.html" TargetMode="External"/><Relationship Id="rId41" Type="http://schemas.openxmlformats.org/officeDocument/2006/relationships/hyperlink" Target="http://d2dtl5nnlpfr0r.cloudfront.net/tti.tamu.edu/documents/TTI-2011-4.pdf" TargetMode="External"/><Relationship Id="rId42" Type="http://schemas.openxmlformats.org/officeDocument/2006/relationships/fontTable" Target="fontTable.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93599-B7C9-0049-8CAA-3B394640D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7250</Words>
  <Characters>41328</Characters>
  <Application>Microsoft Macintosh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48482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dcterms:created xsi:type="dcterms:W3CDTF">2014-09-23T01:04:00Z</dcterms:created>
  <dcterms:modified xsi:type="dcterms:W3CDTF">2014-09-26T12:08:00Z</dcterms:modified>
</cp:coreProperties>
</file>